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CD2D" w14:textId="77777777" w:rsidR="00043DF4" w:rsidRPr="00A276EB" w:rsidRDefault="00043DF4" w:rsidP="00043DF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07E42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 wp14:anchorId="035E6F1E" wp14:editId="58D975A3">
            <wp:simplePos x="0" y="0"/>
            <wp:positionH relativeFrom="column">
              <wp:posOffset>-28575</wp:posOffset>
            </wp:positionH>
            <wp:positionV relativeFrom="paragraph">
              <wp:posOffset>-1270</wp:posOffset>
            </wp:positionV>
            <wp:extent cx="2482215" cy="117030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E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 w:rsidRPr="00A276EB">
        <w:rPr>
          <w:rFonts w:ascii="Arial" w:hAnsi="Arial" w:cs="Arial"/>
          <w:sz w:val="28"/>
          <w:szCs w:val="28"/>
        </w:rPr>
        <w:t>Виробник</w:t>
      </w:r>
      <w:proofErr w:type="spellEnd"/>
      <w:r w:rsidRPr="00A276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276EB">
        <w:rPr>
          <w:rFonts w:ascii="Arial" w:hAnsi="Arial" w:cs="Arial"/>
          <w:sz w:val="28"/>
          <w:szCs w:val="28"/>
        </w:rPr>
        <w:t>електророзподільчої</w:t>
      </w:r>
      <w:proofErr w:type="spellEnd"/>
      <w:r w:rsidRPr="00A276EB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A276EB">
        <w:rPr>
          <w:rFonts w:ascii="Arial" w:hAnsi="Arial" w:cs="Arial"/>
          <w:sz w:val="28"/>
          <w:szCs w:val="28"/>
        </w:rPr>
        <w:t>контрольної</w:t>
      </w:r>
      <w:proofErr w:type="spellEnd"/>
      <w:r w:rsidRPr="00A276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276EB">
        <w:rPr>
          <w:rFonts w:ascii="Arial" w:hAnsi="Arial" w:cs="Arial"/>
          <w:sz w:val="28"/>
          <w:szCs w:val="28"/>
        </w:rPr>
        <w:t>апаратури</w:t>
      </w:r>
      <w:proofErr w:type="spellEnd"/>
      <w:r w:rsidRPr="00A276EB">
        <w:rPr>
          <w:rFonts w:ascii="Arial" w:hAnsi="Arial" w:cs="Arial"/>
          <w:sz w:val="28"/>
          <w:szCs w:val="28"/>
        </w:rPr>
        <w:t xml:space="preserve">                          </w:t>
      </w:r>
      <w:r w:rsidRPr="00A276EB">
        <w:rPr>
          <w:rFonts w:ascii="Arial" w:hAnsi="Arial" w:cs="Arial"/>
          <w:noProof/>
          <w:sz w:val="28"/>
          <w:szCs w:val="28"/>
          <w:lang w:eastAsia="uk-UA"/>
        </w:rPr>
        <w:drawing>
          <wp:anchor distT="0" distB="0" distL="114300" distR="114300" simplePos="0" relativeHeight="251662336" behindDoc="0" locked="0" layoutInCell="1" allowOverlap="1" wp14:anchorId="2982E0B5" wp14:editId="1CF34836">
            <wp:simplePos x="3924300" y="828675"/>
            <wp:positionH relativeFrom="margin">
              <wp:align>right</wp:align>
            </wp:positionH>
            <wp:positionV relativeFrom="margin">
              <wp:align>top</wp:align>
            </wp:positionV>
            <wp:extent cx="375920" cy="371475"/>
            <wp:effectExtent l="0" t="0" r="508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C40D7" w14:textId="77777777" w:rsidR="00043DF4" w:rsidRPr="00007E42" w:rsidRDefault="00043DF4" w:rsidP="00043DF4">
      <w:pPr>
        <w:spacing w:after="0" w:line="240" w:lineRule="auto"/>
        <w:jc w:val="center"/>
        <w:rPr>
          <w:rFonts w:ascii="Lucida Sans" w:hAnsi="Lucida Sans"/>
          <w:sz w:val="24"/>
          <w:szCs w:val="24"/>
        </w:rPr>
      </w:pPr>
    </w:p>
    <w:p w14:paraId="2D605DEF" w14:textId="77777777" w:rsidR="00043DF4" w:rsidRPr="00007E42" w:rsidRDefault="00043DF4" w:rsidP="00043DF4">
      <w:pPr>
        <w:spacing w:after="0" w:line="240" w:lineRule="auto"/>
        <w:rPr>
          <w:rFonts w:ascii="Lucida Sans" w:hAnsi="Lucida Sans"/>
        </w:rPr>
      </w:pPr>
      <w:r>
        <w:rPr>
          <w:rFonts w:ascii="Arial" w:hAnsi="Arial" w:cs="Arial"/>
        </w:rPr>
        <w:t xml:space="preserve">                          </w:t>
      </w:r>
      <w:r w:rsidRPr="00007E42">
        <w:rPr>
          <w:rFonts w:ascii="Arial" w:hAnsi="Arial" w:cs="Arial"/>
        </w:rPr>
        <w:t>ТОВ</w:t>
      </w:r>
      <w:r w:rsidRPr="00007E42">
        <w:rPr>
          <w:rFonts w:ascii="Lucida Sans" w:hAnsi="Lucida Sans"/>
        </w:rPr>
        <w:t xml:space="preserve"> "</w:t>
      </w:r>
      <w:r w:rsidRPr="00007E42">
        <w:rPr>
          <w:rFonts w:ascii="Arial" w:hAnsi="Arial" w:cs="Arial"/>
        </w:rPr>
        <w:t>СКМ</w:t>
      </w:r>
      <w:r w:rsidRPr="00007E42">
        <w:rPr>
          <w:rFonts w:ascii="Lucida Sans" w:hAnsi="Lucida Sans"/>
        </w:rPr>
        <w:t xml:space="preserve"> </w:t>
      </w:r>
      <w:r w:rsidRPr="00007E42">
        <w:rPr>
          <w:rFonts w:ascii="Arial" w:hAnsi="Arial" w:cs="Arial"/>
        </w:rPr>
        <w:t>ЕЛЕКТРО</w:t>
      </w:r>
      <w:r w:rsidRPr="00007E42">
        <w:rPr>
          <w:rFonts w:ascii="Lucida Sans" w:hAnsi="Lucida Sans"/>
        </w:rPr>
        <w:t>"</w:t>
      </w:r>
    </w:p>
    <w:p w14:paraId="65006DE4" w14:textId="77777777" w:rsidR="00043DF4" w:rsidRPr="00043DF4" w:rsidRDefault="00043DF4" w:rsidP="00043DF4">
      <w:pPr>
        <w:spacing w:after="0" w:line="240" w:lineRule="auto"/>
        <w:rPr>
          <w:rFonts w:ascii="Arial" w:hAnsi="Arial" w:cs="Arial"/>
          <w:lang w:val="en-US"/>
        </w:rPr>
      </w:pPr>
      <w:r>
        <w:t xml:space="preserve">           </w:t>
      </w:r>
      <w:r w:rsidRPr="00007E42">
        <w:rPr>
          <w:rFonts w:ascii="Lucida Sans" w:hAnsi="Lucida Sans"/>
        </w:rPr>
        <w:t xml:space="preserve">50000, </w:t>
      </w:r>
      <w:r>
        <w:rPr>
          <w:rFonts w:ascii="Calibri" w:hAnsi="Calibri" w:cs="Calibri"/>
        </w:rPr>
        <w:t xml:space="preserve">м. </w:t>
      </w:r>
      <w:proofErr w:type="spellStart"/>
      <w:r w:rsidRPr="00007E42">
        <w:rPr>
          <w:rFonts w:ascii="Arial" w:hAnsi="Arial" w:cs="Arial"/>
        </w:rPr>
        <w:t>Кривий</w:t>
      </w:r>
      <w:proofErr w:type="spellEnd"/>
      <w:r w:rsidRPr="00007E42">
        <w:rPr>
          <w:rFonts w:ascii="Lucida Sans" w:hAnsi="Lucida Sans"/>
        </w:rPr>
        <w:t xml:space="preserve"> </w:t>
      </w:r>
      <w:proofErr w:type="spellStart"/>
      <w:r w:rsidRPr="00007E42">
        <w:rPr>
          <w:rFonts w:ascii="Arial" w:hAnsi="Arial" w:cs="Arial"/>
        </w:rPr>
        <w:t>Ріг</w:t>
      </w:r>
      <w:proofErr w:type="spellEnd"/>
      <w:r w:rsidRPr="00007E42">
        <w:rPr>
          <w:rFonts w:ascii="Lucida Sans" w:hAnsi="Lucida Sans"/>
        </w:rPr>
        <w:t xml:space="preserve">, </w:t>
      </w:r>
      <w:proofErr w:type="spellStart"/>
      <w:r w:rsidRPr="00007E42">
        <w:rPr>
          <w:rFonts w:ascii="Arial" w:hAnsi="Arial" w:cs="Arial"/>
        </w:rPr>
        <w:t>вул</w:t>
      </w:r>
      <w:proofErr w:type="spellEnd"/>
      <w:r w:rsidRPr="00007E42">
        <w:rPr>
          <w:rFonts w:ascii="Lucida Sans" w:hAnsi="Lucida Sans"/>
        </w:rPr>
        <w:t>.</w:t>
      </w:r>
      <w:r>
        <w:t xml:space="preserve"> </w:t>
      </w:r>
      <w:proofErr w:type="spellStart"/>
      <w:r>
        <w:rPr>
          <w:rFonts w:ascii="Arial" w:hAnsi="Arial" w:cs="Arial"/>
        </w:rPr>
        <w:t>Купріна</w:t>
      </w:r>
      <w:proofErr w:type="spellEnd"/>
      <w:r w:rsidRPr="007441E7">
        <w:rPr>
          <w:rFonts w:ascii="Arial" w:hAnsi="Arial" w:cs="Arial"/>
          <w:lang w:val="en-US"/>
        </w:rPr>
        <w:t>,</w:t>
      </w:r>
      <w:r w:rsidRPr="00043DF4">
        <w:rPr>
          <w:rFonts w:ascii="Arial" w:hAnsi="Arial" w:cs="Arial"/>
          <w:lang w:val="en-US"/>
        </w:rPr>
        <w:t xml:space="preserve"> 116 </w:t>
      </w:r>
      <w:r>
        <w:rPr>
          <w:rFonts w:ascii="Arial" w:hAnsi="Arial" w:cs="Arial"/>
        </w:rPr>
        <w:t>Д</w:t>
      </w:r>
    </w:p>
    <w:p w14:paraId="5C84BC63" w14:textId="77777777" w:rsidR="00043DF4" w:rsidRPr="00043DF4" w:rsidRDefault="00043DF4" w:rsidP="00043DF4">
      <w:pPr>
        <w:spacing w:after="0" w:line="240" w:lineRule="auto"/>
        <w:rPr>
          <w:rStyle w:val="a3"/>
          <w:lang w:val="en-US"/>
        </w:rPr>
      </w:pPr>
      <w:r w:rsidRPr="00043DF4">
        <w:rPr>
          <w:lang w:val="en-US"/>
        </w:rPr>
        <w:t xml:space="preserve">                </w:t>
      </w:r>
      <w:r w:rsidRPr="00043DF4">
        <w:rPr>
          <w:rFonts w:ascii="Lucida Sans" w:hAnsi="Lucida Sans"/>
          <w:lang w:val="en-US"/>
        </w:rPr>
        <w:t>e-mail:</w:t>
      </w:r>
      <w:r w:rsidRPr="007441E7">
        <w:rPr>
          <w:lang w:val="en-US"/>
        </w:rPr>
        <w:t xml:space="preserve"> </w:t>
      </w:r>
      <w:hyperlink r:id="rId6" w:history="1">
        <w:r w:rsidRPr="00043DF4">
          <w:rPr>
            <w:rStyle w:val="a3"/>
            <w:rFonts w:ascii="Lucida Sans" w:hAnsi="Lucida Sans"/>
            <w:lang w:val="en-US"/>
          </w:rPr>
          <w:t>skmelectro</w:t>
        </w:r>
        <w:r w:rsidRPr="00043DF4">
          <w:rPr>
            <w:rStyle w:val="a3"/>
            <w:rFonts w:ascii="Lucida Sans" w:hAnsi="Lucida Sans" w:cs="Calibri"/>
            <w:lang w:val="en-US"/>
          </w:rPr>
          <w:t>.</w:t>
        </w:r>
        <w:r w:rsidRPr="009F19F6">
          <w:rPr>
            <w:rStyle w:val="a3"/>
            <w:rFonts w:ascii="Lucida Sans" w:hAnsi="Lucida Sans" w:cs="Calibri"/>
            <w:lang w:val="en-US"/>
          </w:rPr>
          <w:t>mng</w:t>
        </w:r>
        <w:r w:rsidRPr="00043DF4">
          <w:rPr>
            <w:rStyle w:val="a3"/>
            <w:rFonts w:ascii="Lucida Sans" w:hAnsi="Lucida Sans"/>
            <w:lang w:val="en-US"/>
          </w:rPr>
          <w:t>@gmail.com</w:t>
        </w:r>
      </w:hyperlink>
      <w:r w:rsidRPr="00043DF4">
        <w:rPr>
          <w:rStyle w:val="a3"/>
          <w:rFonts w:ascii="Lucida Sans" w:hAnsi="Lucida Sans"/>
          <w:lang w:val="en-US"/>
        </w:rPr>
        <w:t xml:space="preserve">                </w:t>
      </w:r>
    </w:p>
    <w:p w14:paraId="6B3C05C4" w14:textId="7EF9D202" w:rsidR="00043DF4" w:rsidRPr="00043DF4" w:rsidRDefault="00043DF4" w:rsidP="00043DF4">
      <w:pPr>
        <w:spacing w:after="0" w:line="240" w:lineRule="auto"/>
        <w:rPr>
          <w:rStyle w:val="a3"/>
          <w:lang w:val="en-US"/>
        </w:rPr>
      </w:pPr>
      <w:r w:rsidRPr="003D1C2D">
        <w:rPr>
          <w:rStyle w:val="a3"/>
          <w:u w:val="none"/>
          <w:lang w:val="en-US"/>
        </w:rPr>
        <w:t xml:space="preserve">                                       </w:t>
      </w:r>
      <w:proofErr w:type="spellStart"/>
      <w:r>
        <w:rPr>
          <w:rStyle w:val="a3"/>
          <w:lang w:val="en-US"/>
        </w:rPr>
        <w:t>tel</w:t>
      </w:r>
      <w:proofErr w:type="spellEnd"/>
      <w:r w:rsidRPr="00043DF4">
        <w:rPr>
          <w:rStyle w:val="a3"/>
          <w:lang w:val="en-US"/>
        </w:rPr>
        <w:t>: +380963881278</w:t>
      </w:r>
    </w:p>
    <w:p w14:paraId="001B5B27" w14:textId="77777777" w:rsidR="00043DF4" w:rsidRPr="00043DF4" w:rsidRDefault="00043DF4" w:rsidP="00043DF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val="en-US" w:eastAsia="ru-RU"/>
        </w:rPr>
      </w:pPr>
    </w:p>
    <w:p w14:paraId="3484A18A" w14:textId="54663537" w:rsidR="00043DF4" w:rsidRPr="00F365A6" w:rsidRDefault="00043DF4" w:rsidP="00F365A6">
      <w:pPr>
        <w:shd w:val="clear" w:color="auto" w:fill="FFFFFF"/>
        <w:spacing w:line="235" w:lineRule="atLeast"/>
        <w:ind w:left="-709"/>
        <w:jc w:val="center"/>
        <w:rPr>
          <w:rFonts w:ascii="Calibri" w:eastAsia="Times New Roman" w:hAnsi="Calibri" w:cs="Calibri"/>
          <w:b/>
          <w:bCs/>
          <w:color w:val="222222"/>
          <w:sz w:val="48"/>
          <w:szCs w:val="48"/>
          <w:lang w:val="uk-UA" w:eastAsia="ru-RU"/>
        </w:rPr>
      </w:pPr>
      <w:r w:rsidRPr="00F365A6">
        <w:rPr>
          <w:rFonts w:ascii="Calibri" w:eastAsia="Times New Roman" w:hAnsi="Calibri" w:cs="Calibri"/>
          <w:b/>
          <w:bCs/>
          <w:color w:val="222222"/>
          <w:sz w:val="48"/>
          <w:szCs w:val="48"/>
          <w:lang w:val="uk-UA" w:eastAsia="ru-RU"/>
        </w:rPr>
        <w:t>Опитувальний лист</w:t>
      </w:r>
    </w:p>
    <w:tbl>
      <w:tblPr>
        <w:tblStyle w:val="a4"/>
        <w:tblW w:w="10207" w:type="dxa"/>
        <w:tblInd w:w="-856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A43D28" w14:paraId="76334577" w14:textId="77777777" w:rsidTr="005C67C6">
        <w:tc>
          <w:tcPr>
            <w:tcW w:w="2836" w:type="dxa"/>
          </w:tcPr>
          <w:p w14:paraId="73337378" w14:textId="7E3A83DB" w:rsidR="00A43D28" w:rsidRPr="002C1DBA" w:rsidRDefault="00A43D28" w:rsidP="005C67C6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Замовник</w:t>
            </w:r>
          </w:p>
        </w:tc>
        <w:tc>
          <w:tcPr>
            <w:tcW w:w="7371" w:type="dxa"/>
          </w:tcPr>
          <w:p w14:paraId="17E1AB1F" w14:textId="77777777" w:rsidR="00A43D28" w:rsidRPr="002C1DBA" w:rsidRDefault="00A43D28" w:rsidP="00043DF4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</w:tr>
      <w:tr w:rsidR="00A43D28" w14:paraId="7C304A27" w14:textId="77777777" w:rsidTr="005C67C6">
        <w:tc>
          <w:tcPr>
            <w:tcW w:w="2836" w:type="dxa"/>
          </w:tcPr>
          <w:p w14:paraId="27FCD367" w14:textId="395CCF2A" w:rsidR="00A43D28" w:rsidRPr="002C1DBA" w:rsidRDefault="00A43D28" w:rsidP="00043DF4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Контактна особа</w:t>
            </w:r>
          </w:p>
        </w:tc>
        <w:tc>
          <w:tcPr>
            <w:tcW w:w="7371" w:type="dxa"/>
          </w:tcPr>
          <w:p w14:paraId="2946E2EC" w14:textId="77777777" w:rsidR="00A43D28" w:rsidRPr="002C1DBA" w:rsidRDefault="00A43D28" w:rsidP="00043DF4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</w:tr>
      <w:tr w:rsidR="00A43D28" w14:paraId="095F56FC" w14:textId="77777777" w:rsidTr="005C67C6">
        <w:tc>
          <w:tcPr>
            <w:tcW w:w="2836" w:type="dxa"/>
          </w:tcPr>
          <w:p w14:paraId="6399B8CC" w14:textId="61C2823B" w:rsidR="00A43D28" w:rsidRPr="002C1DBA" w:rsidRDefault="00A43D28" w:rsidP="00043DF4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Телефон</w:t>
            </w:r>
            <w:r w:rsidR="002C1DBA"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 xml:space="preserve"> </w:t>
            </w:r>
          </w:p>
        </w:tc>
        <w:tc>
          <w:tcPr>
            <w:tcW w:w="7371" w:type="dxa"/>
          </w:tcPr>
          <w:p w14:paraId="1B53430D" w14:textId="77777777" w:rsidR="00A43D28" w:rsidRPr="002C1DBA" w:rsidRDefault="00A43D28" w:rsidP="00043DF4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</w:tr>
      <w:tr w:rsidR="00A43D28" w14:paraId="2A701920" w14:textId="77777777" w:rsidTr="005C67C6">
        <w:tc>
          <w:tcPr>
            <w:tcW w:w="2836" w:type="dxa"/>
          </w:tcPr>
          <w:p w14:paraId="2998A4EA" w14:textId="42708023" w:rsidR="00A43D28" w:rsidRPr="002C1DBA" w:rsidRDefault="00A43D28" w:rsidP="00043DF4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en-US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en-US" w:eastAsia="ru-RU"/>
              </w:rPr>
              <w:t>E-mail</w:t>
            </w:r>
          </w:p>
        </w:tc>
        <w:tc>
          <w:tcPr>
            <w:tcW w:w="7371" w:type="dxa"/>
          </w:tcPr>
          <w:p w14:paraId="5FFB74A8" w14:textId="77777777" w:rsidR="00A43D28" w:rsidRPr="002C1DBA" w:rsidRDefault="00A43D28" w:rsidP="00043DF4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</w:tr>
      <w:tr w:rsidR="00A43D28" w14:paraId="5229A66E" w14:textId="77777777" w:rsidTr="005C67C6">
        <w:tc>
          <w:tcPr>
            <w:tcW w:w="2836" w:type="dxa"/>
          </w:tcPr>
          <w:p w14:paraId="2980A244" w14:textId="548FA490" w:rsidR="00A43D28" w:rsidRPr="002C1DBA" w:rsidRDefault="00A43D28" w:rsidP="00043DF4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Дата заповнення</w:t>
            </w:r>
          </w:p>
        </w:tc>
        <w:tc>
          <w:tcPr>
            <w:tcW w:w="7371" w:type="dxa"/>
          </w:tcPr>
          <w:p w14:paraId="46DDC2AD" w14:textId="77777777" w:rsidR="00A43D28" w:rsidRPr="002C1DBA" w:rsidRDefault="00A43D28" w:rsidP="00043DF4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</w:tr>
    </w:tbl>
    <w:p w14:paraId="5928E2A5" w14:textId="0D4102CD" w:rsidR="00043DF4" w:rsidRPr="00E04F62" w:rsidRDefault="00C75D16" w:rsidP="00E04F62">
      <w:pPr>
        <w:ind w:right="685"/>
        <w:rPr>
          <w:rFonts w:ascii="Calibri" w:eastAsia="Times New Roman" w:hAnsi="Calibri" w:cs="Calibri"/>
          <w:b/>
          <w:bCs/>
          <w:color w:val="222222"/>
          <w:sz w:val="28"/>
          <w:szCs w:val="28"/>
          <w:lang w:val="uk-UA" w:eastAsia="ru-RU"/>
        </w:rPr>
      </w:pPr>
      <w:r w:rsidRPr="005F3C3E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3C260BE5" wp14:editId="564F4E1E">
            <wp:simplePos x="0" y="0"/>
            <wp:positionH relativeFrom="page">
              <wp:align>center</wp:align>
            </wp:positionH>
            <wp:positionV relativeFrom="page">
              <wp:posOffset>8768080</wp:posOffset>
            </wp:positionV>
            <wp:extent cx="6645275" cy="1612265"/>
            <wp:effectExtent l="0" t="0" r="3175" b="698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2552"/>
        <w:gridCol w:w="2693"/>
      </w:tblGrid>
      <w:tr w:rsidR="00A032D1" w14:paraId="34C20444" w14:textId="14A5B2E6" w:rsidTr="002C1DBA">
        <w:tc>
          <w:tcPr>
            <w:tcW w:w="567" w:type="dxa"/>
          </w:tcPr>
          <w:p w14:paraId="2FDEF905" w14:textId="3EAABC28" w:rsidR="00CA5FE3" w:rsidRPr="002C1DBA" w:rsidRDefault="00CA5FE3" w:rsidP="00A032D1">
            <w:pPr>
              <w:ind w:right="685"/>
              <w:rPr>
                <w:rFonts w:ascii="Calibri" w:eastAsia="Times New Roman" w:hAnsi="Calibri" w:cs="Calibri"/>
                <w:color w:val="222222"/>
                <w:sz w:val="32"/>
                <w:szCs w:val="32"/>
                <w:lang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№</w:t>
            </w:r>
          </w:p>
        </w:tc>
        <w:tc>
          <w:tcPr>
            <w:tcW w:w="4395" w:type="dxa"/>
            <w:gridSpan w:val="2"/>
          </w:tcPr>
          <w:p w14:paraId="6E8FF34E" w14:textId="41B97B95" w:rsidR="00CA5FE3" w:rsidRPr="002C1DBA" w:rsidRDefault="00CA5FE3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eastAsia="ru-RU"/>
              </w:rPr>
              <w:t>Пит</w:t>
            </w:r>
            <w:proofErr w:type="spellStart"/>
            <w:r w:rsidRPr="002C1DBA">
              <w:rPr>
                <w:sz w:val="32"/>
                <w:szCs w:val="32"/>
                <w:lang w:val="uk-UA" w:eastAsia="ru-RU"/>
              </w:rPr>
              <w:t>а</w:t>
            </w:r>
            <w:r w:rsidR="003042F1" w:rsidRPr="002C1DBA">
              <w:rPr>
                <w:sz w:val="32"/>
                <w:szCs w:val="32"/>
                <w:lang w:val="uk-UA" w:eastAsia="ru-RU"/>
              </w:rPr>
              <w:t>н</w:t>
            </w:r>
            <w:r w:rsidRPr="002C1DBA">
              <w:rPr>
                <w:sz w:val="32"/>
                <w:szCs w:val="32"/>
                <w:lang w:val="uk-UA" w:eastAsia="ru-RU"/>
              </w:rPr>
              <w:t>ня</w:t>
            </w:r>
            <w:proofErr w:type="spellEnd"/>
          </w:p>
        </w:tc>
        <w:tc>
          <w:tcPr>
            <w:tcW w:w="5245" w:type="dxa"/>
            <w:gridSpan w:val="2"/>
          </w:tcPr>
          <w:p w14:paraId="33CCDDA6" w14:textId="4A9C7060" w:rsidR="00CA5FE3" w:rsidRPr="002C1DBA" w:rsidRDefault="00CA5FE3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Заповнення</w:t>
            </w:r>
          </w:p>
        </w:tc>
      </w:tr>
      <w:tr w:rsidR="003042F1" w14:paraId="4BB0B666" w14:textId="555FF6B4" w:rsidTr="00C75D16">
        <w:trPr>
          <w:trHeight w:val="709"/>
        </w:trPr>
        <w:tc>
          <w:tcPr>
            <w:tcW w:w="567" w:type="dxa"/>
          </w:tcPr>
          <w:p w14:paraId="122A7089" w14:textId="39E9712E" w:rsidR="00CA5FE3" w:rsidRPr="002C1DBA" w:rsidRDefault="00CA5FE3" w:rsidP="00043DF4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4395" w:type="dxa"/>
            <w:gridSpan w:val="2"/>
          </w:tcPr>
          <w:p w14:paraId="7E55EA15" w14:textId="6207AE4A" w:rsidR="00CA5FE3" w:rsidRPr="002C1DBA" w:rsidRDefault="00CA5FE3" w:rsidP="002C1DBA">
            <w:pPr>
              <w:pStyle w:val="aa"/>
              <w:rPr>
                <w:rFonts w:ascii="BatangChe" w:eastAsia="BatangChe" w:hAnsi="BatangChe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Виконання</w:t>
            </w:r>
          </w:p>
        </w:tc>
        <w:tc>
          <w:tcPr>
            <w:tcW w:w="2552" w:type="dxa"/>
          </w:tcPr>
          <w:p w14:paraId="29C086D8" w14:textId="3DA63D53" w:rsidR="003042F1" w:rsidRPr="002C1DBA" w:rsidRDefault="00C75D16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>
              <w:rPr>
                <w:rFonts w:eastAsia="BatangChe" w:cstheme="minorHAnsi"/>
                <w:sz w:val="32"/>
                <w:szCs w:val="32"/>
                <w:lang w:val="uk-UA" w:eastAsia="ru-RU"/>
              </w:rPr>
              <w:t xml:space="preserve"> </w:t>
            </w:r>
            <w:r w:rsidR="00E04F62"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>□</w:t>
            </w:r>
            <w:r w:rsidR="00E04F62"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="003042F1" w:rsidRPr="002C1DBA">
              <w:rPr>
                <w:sz w:val="32"/>
                <w:szCs w:val="32"/>
                <w:lang w:val="uk-UA" w:eastAsia="ru-RU"/>
              </w:rPr>
              <w:t xml:space="preserve">  </w:t>
            </w:r>
          </w:p>
          <w:p w14:paraId="0BE42D76" w14:textId="1263BF1D" w:rsidR="00CA5FE3" w:rsidRPr="002C1DBA" w:rsidRDefault="00E04F62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Прямий</w:t>
            </w:r>
            <w:r w:rsidR="00CA5FE3"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="003042F1" w:rsidRPr="002C1DBA">
              <w:rPr>
                <w:sz w:val="32"/>
                <w:szCs w:val="32"/>
                <w:lang w:val="uk-UA" w:eastAsia="ru-RU"/>
              </w:rPr>
              <w:t>п</w:t>
            </w:r>
            <w:r w:rsidR="00CA5FE3" w:rsidRPr="002C1DBA">
              <w:rPr>
                <w:sz w:val="32"/>
                <w:szCs w:val="32"/>
                <w:lang w:val="uk-UA" w:eastAsia="ru-RU"/>
              </w:rPr>
              <w:t>уск</w:t>
            </w:r>
          </w:p>
        </w:tc>
        <w:tc>
          <w:tcPr>
            <w:tcW w:w="2693" w:type="dxa"/>
          </w:tcPr>
          <w:p w14:paraId="04AC0A3F" w14:textId="77777777" w:rsidR="00C75D16" w:rsidRDefault="00CA5FE3" w:rsidP="002C1DBA">
            <w:pPr>
              <w:pStyle w:val="aa"/>
              <w:rPr>
                <w:rFonts w:ascii="BatangChe" w:eastAsia="BatangChe" w:hAnsi="BatangChe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</w:p>
          <w:p w14:paraId="5D884994" w14:textId="17892DBB" w:rsidR="00CA5FE3" w:rsidRPr="002C1DBA" w:rsidRDefault="00CA5FE3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Реверсивний пуск</w:t>
            </w:r>
          </w:p>
        </w:tc>
      </w:tr>
      <w:tr w:rsidR="003042F1" w14:paraId="2BA5055E" w14:textId="507BAC13" w:rsidTr="00C75D16">
        <w:trPr>
          <w:trHeight w:val="639"/>
        </w:trPr>
        <w:tc>
          <w:tcPr>
            <w:tcW w:w="567" w:type="dxa"/>
          </w:tcPr>
          <w:p w14:paraId="555244AD" w14:textId="4BA7CBC6" w:rsidR="00CA5FE3" w:rsidRPr="002C1DBA" w:rsidRDefault="00CA5FE3" w:rsidP="00043DF4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4395" w:type="dxa"/>
            <w:gridSpan w:val="2"/>
          </w:tcPr>
          <w:p w14:paraId="0A490D82" w14:textId="55BE7915" w:rsidR="00CA5FE3" w:rsidRPr="002C1DBA" w:rsidRDefault="00CA5FE3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Номінальний струм (або потужність споживача)</w:t>
            </w:r>
          </w:p>
        </w:tc>
        <w:tc>
          <w:tcPr>
            <w:tcW w:w="2552" w:type="dxa"/>
          </w:tcPr>
          <w:p w14:paraId="596511FB" w14:textId="77777777" w:rsidR="003042F1" w:rsidRPr="002C1DBA" w:rsidRDefault="003042F1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  <w:p w14:paraId="32100538" w14:textId="335BE233" w:rsidR="00CA5FE3" w:rsidRPr="002C1DBA" w:rsidRDefault="00CA5FE3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_______</w:t>
            </w:r>
            <w:r w:rsidR="00C75D16">
              <w:rPr>
                <w:sz w:val="32"/>
                <w:szCs w:val="32"/>
                <w:lang w:val="uk-UA" w:eastAsia="ru-RU"/>
              </w:rPr>
              <w:t>____</w:t>
            </w:r>
            <w:r w:rsidR="003042F1" w:rsidRPr="002C1DBA">
              <w:rPr>
                <w:sz w:val="32"/>
                <w:szCs w:val="32"/>
                <w:lang w:val="uk-UA" w:eastAsia="ru-RU"/>
              </w:rPr>
              <w:t>_</w:t>
            </w:r>
            <w:r w:rsidRPr="002C1DBA">
              <w:rPr>
                <w:sz w:val="32"/>
                <w:szCs w:val="32"/>
                <w:lang w:val="uk-UA" w:eastAsia="ru-RU"/>
              </w:rPr>
              <w:t>А</w:t>
            </w:r>
          </w:p>
        </w:tc>
        <w:tc>
          <w:tcPr>
            <w:tcW w:w="2693" w:type="dxa"/>
          </w:tcPr>
          <w:p w14:paraId="762DF4C6" w14:textId="77777777" w:rsidR="003042F1" w:rsidRPr="002C1DBA" w:rsidRDefault="003042F1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  <w:p w14:paraId="338531AA" w14:textId="4BBE187F" w:rsidR="00CA5FE3" w:rsidRPr="002C1DBA" w:rsidRDefault="00CA5FE3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______</w:t>
            </w:r>
            <w:r w:rsidR="00C75D16">
              <w:rPr>
                <w:sz w:val="32"/>
                <w:szCs w:val="32"/>
                <w:lang w:val="uk-UA" w:eastAsia="ru-RU"/>
              </w:rPr>
              <w:t>____</w:t>
            </w:r>
            <w:r w:rsidRPr="002C1DBA">
              <w:rPr>
                <w:sz w:val="32"/>
                <w:szCs w:val="32"/>
                <w:lang w:val="uk-UA" w:eastAsia="ru-RU"/>
              </w:rPr>
              <w:t>__ кВт</w:t>
            </w:r>
          </w:p>
        </w:tc>
      </w:tr>
      <w:tr w:rsidR="003042F1" w14:paraId="2C492779" w14:textId="17CF1BA8" w:rsidTr="00C75D16">
        <w:tc>
          <w:tcPr>
            <w:tcW w:w="567" w:type="dxa"/>
          </w:tcPr>
          <w:p w14:paraId="74CBC0AF" w14:textId="7F415181" w:rsidR="00CA5FE3" w:rsidRPr="002C1DBA" w:rsidRDefault="00CA5FE3" w:rsidP="00043DF4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4395" w:type="dxa"/>
            <w:gridSpan w:val="2"/>
          </w:tcPr>
          <w:p w14:paraId="7039663A" w14:textId="445EB52E" w:rsidR="00CA5FE3" w:rsidRPr="002C1DBA" w:rsidRDefault="00CA5FE3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Напруга ланцюгів управління</w:t>
            </w:r>
          </w:p>
        </w:tc>
        <w:tc>
          <w:tcPr>
            <w:tcW w:w="2552" w:type="dxa"/>
          </w:tcPr>
          <w:p w14:paraId="2BF3351B" w14:textId="2F97DE56" w:rsidR="00CA5FE3" w:rsidRPr="002C1DBA" w:rsidRDefault="00CA5FE3" w:rsidP="002C1DBA">
            <w:pPr>
              <w:pStyle w:val="aa"/>
              <w:rPr>
                <w:rFonts w:ascii="Courier New" w:hAnsi="Courier New" w:cs="Courier New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rFonts w:eastAsia="BatangChe" w:cstheme="minorHAnsi"/>
                <w:sz w:val="32"/>
                <w:szCs w:val="32"/>
                <w:lang w:val="en-US" w:eastAsia="ru-RU"/>
              </w:rPr>
              <w:t>~220</w:t>
            </w: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В</w:t>
            </w:r>
          </w:p>
        </w:tc>
        <w:tc>
          <w:tcPr>
            <w:tcW w:w="2693" w:type="dxa"/>
          </w:tcPr>
          <w:p w14:paraId="7F64A7C9" w14:textId="5DBD6E21" w:rsidR="00CA5FE3" w:rsidRPr="002C1DBA" w:rsidRDefault="002C1DBA" w:rsidP="002C1DBA">
            <w:pPr>
              <w:pStyle w:val="aa"/>
              <w:rPr>
                <w:sz w:val="32"/>
                <w:szCs w:val="32"/>
                <w:lang w:eastAsia="ru-RU"/>
              </w:rPr>
            </w:pP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 xml:space="preserve"> </w:t>
            </w:r>
            <w:r w:rsidR="00CA5FE3"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="00CA5FE3" w:rsidRPr="002C1DBA">
              <w:rPr>
                <w:rFonts w:eastAsia="BatangChe" w:cstheme="minorHAnsi"/>
                <w:sz w:val="32"/>
                <w:szCs w:val="32"/>
                <w:lang w:val="en-US" w:eastAsia="ru-RU"/>
              </w:rPr>
              <w:t>~</w:t>
            </w:r>
            <w:r w:rsidR="00CA5FE3"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38</w:t>
            </w:r>
            <w:r w:rsidR="00CA5FE3" w:rsidRPr="002C1DBA">
              <w:rPr>
                <w:rFonts w:eastAsia="BatangChe" w:cstheme="minorHAnsi"/>
                <w:sz w:val="32"/>
                <w:szCs w:val="32"/>
                <w:lang w:val="en-US" w:eastAsia="ru-RU"/>
              </w:rPr>
              <w:t>0</w:t>
            </w:r>
            <w:r w:rsidR="00CA5FE3"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В</w:t>
            </w:r>
          </w:p>
        </w:tc>
      </w:tr>
      <w:tr w:rsidR="005C67C6" w14:paraId="3742E75B" w14:textId="5385CD38" w:rsidTr="00C75D16">
        <w:tc>
          <w:tcPr>
            <w:tcW w:w="567" w:type="dxa"/>
          </w:tcPr>
          <w:p w14:paraId="0D7C1E8F" w14:textId="07E0B542" w:rsidR="00CA5FE3" w:rsidRPr="002C1DBA" w:rsidRDefault="00CA5FE3" w:rsidP="00043DF4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4395" w:type="dxa"/>
            <w:gridSpan w:val="2"/>
          </w:tcPr>
          <w:p w14:paraId="3E4238C5" w14:textId="47543476" w:rsidR="00CA5FE3" w:rsidRPr="002C1DBA" w:rsidRDefault="00CA5FE3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Під’єднання до споживача </w:t>
            </w:r>
          </w:p>
        </w:tc>
        <w:tc>
          <w:tcPr>
            <w:tcW w:w="2552" w:type="dxa"/>
          </w:tcPr>
          <w:p w14:paraId="20E61F13" w14:textId="6513A8DE" w:rsidR="00CA5FE3" w:rsidRPr="002C1DBA" w:rsidRDefault="00CA5FE3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Зверху</w:t>
            </w:r>
          </w:p>
        </w:tc>
        <w:tc>
          <w:tcPr>
            <w:tcW w:w="2693" w:type="dxa"/>
          </w:tcPr>
          <w:p w14:paraId="4F1EB948" w14:textId="10345704" w:rsidR="00CA5FE3" w:rsidRPr="002C1DBA" w:rsidRDefault="00CA5FE3" w:rsidP="002C1DBA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Знизу</w:t>
            </w:r>
          </w:p>
        </w:tc>
      </w:tr>
      <w:tr w:rsidR="005C67C6" w14:paraId="1CFCD9F9" w14:textId="68B6D41F" w:rsidTr="00C75D16">
        <w:tc>
          <w:tcPr>
            <w:tcW w:w="567" w:type="dxa"/>
          </w:tcPr>
          <w:p w14:paraId="1CB26487" w14:textId="52964DF6" w:rsidR="00CA5FE3" w:rsidRPr="002C1DBA" w:rsidRDefault="00CA5FE3" w:rsidP="00043DF4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4395" w:type="dxa"/>
            <w:gridSpan w:val="2"/>
          </w:tcPr>
          <w:p w14:paraId="518EFB57" w14:textId="5B09A702" w:rsidR="00CA5FE3" w:rsidRPr="002C1DBA" w:rsidRDefault="00CA5FE3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Потреба під</w:t>
            </w:r>
            <w:r w:rsidRPr="002C1DBA">
              <w:rPr>
                <w:sz w:val="32"/>
                <w:szCs w:val="32"/>
                <w:lang w:val="en-US" w:eastAsia="ru-RU"/>
              </w:rPr>
              <w:t>’</w:t>
            </w:r>
            <w:r w:rsidRPr="002C1DBA">
              <w:rPr>
                <w:sz w:val="32"/>
                <w:szCs w:val="32"/>
                <w:lang w:val="uk-UA" w:eastAsia="ru-RU"/>
              </w:rPr>
              <w:t>єднання виносного пульту</w:t>
            </w:r>
          </w:p>
        </w:tc>
        <w:tc>
          <w:tcPr>
            <w:tcW w:w="2552" w:type="dxa"/>
          </w:tcPr>
          <w:p w14:paraId="34D65162" w14:textId="0D88BB88" w:rsidR="00CA5FE3" w:rsidRPr="002C1DBA" w:rsidRDefault="00CA5FE3" w:rsidP="002C1DBA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Так</w:t>
            </w:r>
          </w:p>
        </w:tc>
        <w:tc>
          <w:tcPr>
            <w:tcW w:w="2693" w:type="dxa"/>
          </w:tcPr>
          <w:p w14:paraId="48F4A8B7" w14:textId="5DDF6C98" w:rsidR="00CA5FE3" w:rsidRPr="002C1DBA" w:rsidRDefault="00CA5FE3" w:rsidP="002C1DBA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Ні</w:t>
            </w:r>
          </w:p>
        </w:tc>
      </w:tr>
      <w:tr w:rsidR="002C1DBA" w:rsidRPr="00CA5FE3" w14:paraId="4E6575FB" w14:textId="6CF94D31" w:rsidTr="002C1DBA">
        <w:trPr>
          <w:trHeight w:val="779"/>
        </w:trPr>
        <w:tc>
          <w:tcPr>
            <w:tcW w:w="567" w:type="dxa"/>
            <w:vMerge w:val="restart"/>
          </w:tcPr>
          <w:p w14:paraId="2B42E6DF" w14:textId="70146AA6" w:rsidR="00A43D28" w:rsidRPr="002C1DBA" w:rsidRDefault="00A032D1" w:rsidP="00043DF4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noProof/>
                <w:sz w:val="32"/>
                <w:szCs w:val="32"/>
                <w:lang w:eastAsia="uk-UA"/>
              </w:rPr>
              <w:drawing>
                <wp:anchor distT="0" distB="0" distL="114300" distR="114300" simplePos="0" relativeHeight="251660288" behindDoc="1" locked="0" layoutInCell="1" allowOverlap="1" wp14:anchorId="000C0C88" wp14:editId="639A1E2F">
                  <wp:simplePos x="0" y="0"/>
                  <wp:positionH relativeFrom="margin">
                    <wp:posOffset>-185420</wp:posOffset>
                  </wp:positionH>
                  <wp:positionV relativeFrom="margin">
                    <wp:posOffset>-4079875</wp:posOffset>
                  </wp:positionV>
                  <wp:extent cx="2415600" cy="4809600"/>
                  <wp:effectExtent l="0" t="0" r="381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rtificat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600" cy="48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D28"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2127" w:type="dxa"/>
            <w:vMerge w:val="restart"/>
          </w:tcPr>
          <w:p w14:paraId="409FC271" w14:textId="5D0BC632" w:rsidR="00A43D28" w:rsidRPr="002C1DBA" w:rsidRDefault="00A43D28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Кількість і переріз провідників під’єднання</w:t>
            </w:r>
          </w:p>
        </w:tc>
        <w:tc>
          <w:tcPr>
            <w:tcW w:w="2268" w:type="dxa"/>
          </w:tcPr>
          <w:p w14:paraId="293F4BC9" w14:textId="26E4A6C2" w:rsidR="00A43D28" w:rsidRPr="002C1DBA" w:rsidRDefault="00A43D28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Від джерела постачання енергії</w:t>
            </w:r>
          </w:p>
        </w:tc>
        <w:tc>
          <w:tcPr>
            <w:tcW w:w="5245" w:type="dxa"/>
            <w:gridSpan w:val="2"/>
          </w:tcPr>
          <w:p w14:paraId="627FAF9A" w14:textId="77777777" w:rsidR="002C1DBA" w:rsidRDefault="002C1DBA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  <w:p w14:paraId="33135367" w14:textId="5E20CF24" w:rsidR="00A43D28" w:rsidRPr="002C1DBA" w:rsidRDefault="00A43D28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___</w:t>
            </w:r>
            <w:r w:rsidR="00C75D16">
              <w:rPr>
                <w:sz w:val="32"/>
                <w:szCs w:val="32"/>
                <w:lang w:val="uk-UA" w:eastAsia="ru-RU"/>
              </w:rPr>
              <w:t>_</w:t>
            </w:r>
            <w:r w:rsidRPr="002C1DBA">
              <w:rPr>
                <w:sz w:val="32"/>
                <w:szCs w:val="32"/>
                <w:lang w:val="uk-UA" w:eastAsia="ru-RU"/>
              </w:rPr>
              <w:t>__</w:t>
            </w:r>
            <w:r w:rsidR="00C75D16">
              <w:rPr>
                <w:rFonts w:cstheme="minorHAnsi"/>
                <w:sz w:val="32"/>
                <w:szCs w:val="32"/>
                <w:lang w:val="uk-UA" w:eastAsia="ru-RU"/>
              </w:rPr>
              <w:t>̲</w:t>
            </w:r>
            <w:r w:rsidR="003042F1" w:rsidRPr="002C1DBA">
              <w:rPr>
                <w:sz w:val="32"/>
                <w:szCs w:val="32"/>
                <w:lang w:val="uk-UA" w:eastAsia="ru-RU"/>
              </w:rPr>
              <w:t>__</w:t>
            </w:r>
            <w:r w:rsidRPr="002C1DBA">
              <w:rPr>
                <w:sz w:val="32"/>
                <w:szCs w:val="32"/>
                <w:lang w:val="uk-UA" w:eastAsia="ru-RU"/>
              </w:rPr>
              <w:t>___</w:t>
            </w:r>
            <w:r w:rsidRPr="002C1DBA">
              <w:rPr>
                <w:sz w:val="32"/>
                <w:szCs w:val="32"/>
                <w:u w:val="single"/>
                <w:lang w:val="uk-UA" w:eastAsia="ru-RU"/>
              </w:rPr>
              <w:t>мм</w:t>
            </w:r>
            <w:r w:rsidRPr="002C1DBA">
              <w:rPr>
                <w:sz w:val="32"/>
                <w:szCs w:val="32"/>
                <w:u w:val="single"/>
                <w:vertAlign w:val="superscript"/>
                <w:lang w:val="uk-UA" w:eastAsia="ru-RU"/>
              </w:rPr>
              <w:t>2</w:t>
            </w:r>
            <w:r w:rsidRPr="002C1DBA">
              <w:rPr>
                <w:sz w:val="32"/>
                <w:szCs w:val="32"/>
                <w:u w:val="single"/>
                <w:lang w:val="uk-UA" w:eastAsia="ru-RU"/>
              </w:rPr>
              <w:t xml:space="preserve"> </w:t>
            </w:r>
            <w:r w:rsidR="00A032D1" w:rsidRPr="002C1DBA">
              <w:rPr>
                <w:sz w:val="32"/>
                <w:szCs w:val="32"/>
                <w:u w:val="single"/>
                <w:lang w:val="uk-UA" w:eastAsia="ru-RU"/>
              </w:rPr>
              <w:t>×</w:t>
            </w:r>
            <w:r w:rsidRPr="002C1DBA">
              <w:rPr>
                <w:sz w:val="32"/>
                <w:szCs w:val="32"/>
                <w:lang w:val="uk-UA" w:eastAsia="ru-RU"/>
              </w:rPr>
              <w:t>___</w:t>
            </w:r>
            <w:r w:rsidR="003042F1" w:rsidRPr="002C1DBA">
              <w:rPr>
                <w:sz w:val="32"/>
                <w:szCs w:val="32"/>
                <w:lang w:val="uk-UA" w:eastAsia="ru-RU"/>
              </w:rPr>
              <w:t>_</w:t>
            </w:r>
            <w:r w:rsidRPr="002C1DBA">
              <w:rPr>
                <w:sz w:val="32"/>
                <w:szCs w:val="32"/>
                <w:lang w:val="uk-UA" w:eastAsia="ru-RU"/>
              </w:rPr>
              <w:t>__</w:t>
            </w:r>
            <w:r w:rsidR="003042F1" w:rsidRPr="002C1DBA">
              <w:rPr>
                <w:sz w:val="32"/>
                <w:szCs w:val="32"/>
                <w:lang w:val="uk-UA" w:eastAsia="ru-RU"/>
              </w:rPr>
              <w:t>_</w:t>
            </w:r>
            <w:r w:rsidR="00F365A6">
              <w:rPr>
                <w:sz w:val="32"/>
                <w:szCs w:val="32"/>
                <w:lang w:val="uk-UA" w:eastAsia="ru-RU"/>
              </w:rPr>
              <w:t>_</w:t>
            </w:r>
            <w:r w:rsidR="00C75D16">
              <w:rPr>
                <w:sz w:val="32"/>
                <w:szCs w:val="32"/>
                <w:lang w:val="uk-UA" w:eastAsia="ru-RU"/>
              </w:rPr>
              <w:t>_</w:t>
            </w:r>
            <w:r w:rsidRPr="002C1DBA">
              <w:rPr>
                <w:sz w:val="32"/>
                <w:szCs w:val="32"/>
                <w:lang w:val="uk-UA" w:eastAsia="ru-RU"/>
              </w:rPr>
              <w:t>___</w:t>
            </w:r>
            <w:proofErr w:type="spellStart"/>
            <w:r w:rsidRPr="002C1DBA">
              <w:rPr>
                <w:sz w:val="32"/>
                <w:szCs w:val="32"/>
                <w:u w:val="single"/>
                <w:lang w:val="uk-UA" w:eastAsia="ru-RU"/>
              </w:rPr>
              <w:t>шт</w:t>
            </w:r>
            <w:proofErr w:type="spellEnd"/>
          </w:p>
        </w:tc>
      </w:tr>
      <w:tr w:rsidR="002C1DBA" w:rsidRPr="00CA5FE3" w14:paraId="4F415DB5" w14:textId="077360FA" w:rsidTr="00C75D16">
        <w:trPr>
          <w:trHeight w:val="1047"/>
        </w:trPr>
        <w:tc>
          <w:tcPr>
            <w:tcW w:w="567" w:type="dxa"/>
            <w:vMerge/>
          </w:tcPr>
          <w:p w14:paraId="256C0D74" w14:textId="6949D1CE" w:rsidR="00A43D28" w:rsidRPr="002C1DBA" w:rsidRDefault="00A43D28" w:rsidP="00043DF4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3D4CEADD" w14:textId="77777777" w:rsidR="00A43D28" w:rsidRPr="002C1DBA" w:rsidRDefault="00A43D28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</w:tc>
        <w:tc>
          <w:tcPr>
            <w:tcW w:w="2268" w:type="dxa"/>
          </w:tcPr>
          <w:p w14:paraId="6A496002" w14:textId="7797E2B3" w:rsidR="00A43D28" w:rsidRPr="002C1DBA" w:rsidRDefault="00A43D28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До споживача</w:t>
            </w:r>
          </w:p>
        </w:tc>
        <w:tc>
          <w:tcPr>
            <w:tcW w:w="5245" w:type="dxa"/>
            <w:gridSpan w:val="2"/>
          </w:tcPr>
          <w:p w14:paraId="11A87464" w14:textId="77777777" w:rsidR="00C75D16" w:rsidRDefault="00C75D16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  <w:p w14:paraId="705C0007" w14:textId="09034954" w:rsidR="00A43D28" w:rsidRPr="002C1DBA" w:rsidRDefault="00A032D1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_____</w:t>
            </w:r>
            <w:r w:rsidR="003042F1" w:rsidRPr="002C1DBA">
              <w:rPr>
                <w:sz w:val="32"/>
                <w:szCs w:val="32"/>
                <w:lang w:val="uk-UA" w:eastAsia="ru-RU"/>
              </w:rPr>
              <w:t>__</w:t>
            </w:r>
            <w:r w:rsidR="00C75D16">
              <w:rPr>
                <w:sz w:val="32"/>
                <w:szCs w:val="32"/>
                <w:lang w:val="uk-UA" w:eastAsia="ru-RU"/>
              </w:rPr>
              <w:t>_</w:t>
            </w:r>
            <w:r w:rsidRPr="002C1DBA">
              <w:rPr>
                <w:sz w:val="32"/>
                <w:szCs w:val="32"/>
                <w:lang w:val="uk-UA" w:eastAsia="ru-RU"/>
              </w:rPr>
              <w:t>___</w:t>
            </w:r>
            <w:r w:rsidRPr="002C1DBA">
              <w:rPr>
                <w:sz w:val="32"/>
                <w:szCs w:val="32"/>
                <w:u w:val="single"/>
                <w:lang w:val="uk-UA" w:eastAsia="ru-RU"/>
              </w:rPr>
              <w:t>мм</w:t>
            </w:r>
            <w:r w:rsidRPr="002C1DBA">
              <w:rPr>
                <w:sz w:val="32"/>
                <w:szCs w:val="32"/>
                <w:u w:val="single"/>
                <w:vertAlign w:val="superscript"/>
                <w:lang w:val="uk-UA" w:eastAsia="ru-RU"/>
              </w:rPr>
              <w:t>2</w:t>
            </w:r>
            <w:r w:rsidRPr="002C1DBA">
              <w:rPr>
                <w:sz w:val="32"/>
                <w:szCs w:val="32"/>
                <w:u w:val="single"/>
                <w:lang w:val="uk-UA" w:eastAsia="ru-RU"/>
              </w:rPr>
              <w:t xml:space="preserve"> ×</w:t>
            </w:r>
            <w:r w:rsidRPr="002C1DBA">
              <w:rPr>
                <w:sz w:val="32"/>
                <w:szCs w:val="32"/>
                <w:lang w:val="uk-UA" w:eastAsia="ru-RU"/>
              </w:rPr>
              <w:t>___</w:t>
            </w:r>
            <w:r w:rsidR="00F365A6">
              <w:rPr>
                <w:sz w:val="32"/>
                <w:szCs w:val="32"/>
                <w:lang w:val="uk-UA" w:eastAsia="ru-RU"/>
              </w:rPr>
              <w:t>_</w:t>
            </w:r>
            <w:r w:rsidR="003042F1" w:rsidRPr="002C1DBA">
              <w:rPr>
                <w:sz w:val="32"/>
                <w:szCs w:val="32"/>
                <w:lang w:val="uk-UA" w:eastAsia="ru-RU"/>
              </w:rPr>
              <w:t>__</w:t>
            </w:r>
            <w:r w:rsidR="00C75D16">
              <w:rPr>
                <w:sz w:val="32"/>
                <w:szCs w:val="32"/>
                <w:lang w:val="uk-UA" w:eastAsia="ru-RU"/>
              </w:rPr>
              <w:t>_</w:t>
            </w:r>
            <w:r w:rsidRPr="002C1DBA">
              <w:rPr>
                <w:sz w:val="32"/>
                <w:szCs w:val="32"/>
                <w:lang w:val="uk-UA" w:eastAsia="ru-RU"/>
              </w:rPr>
              <w:t>_____</w:t>
            </w:r>
            <w:proofErr w:type="spellStart"/>
            <w:r w:rsidRPr="002C1DBA">
              <w:rPr>
                <w:sz w:val="32"/>
                <w:szCs w:val="32"/>
                <w:u w:val="single"/>
                <w:lang w:val="uk-UA" w:eastAsia="ru-RU"/>
              </w:rPr>
              <w:t>шт</w:t>
            </w:r>
            <w:proofErr w:type="spellEnd"/>
          </w:p>
        </w:tc>
      </w:tr>
      <w:tr w:rsidR="005C67C6" w:rsidRPr="00CA5FE3" w14:paraId="1D879A10" w14:textId="77777777" w:rsidTr="00C75D16">
        <w:trPr>
          <w:trHeight w:val="677"/>
        </w:trPr>
        <w:tc>
          <w:tcPr>
            <w:tcW w:w="567" w:type="dxa"/>
            <w:vMerge w:val="restart"/>
          </w:tcPr>
          <w:p w14:paraId="5DB2F2DB" w14:textId="77777777" w:rsidR="005C67C6" w:rsidRPr="002C1DBA" w:rsidRDefault="005C67C6" w:rsidP="00043DF4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7</w:t>
            </w:r>
          </w:p>
          <w:p w14:paraId="3EBED32B" w14:textId="5698EB67" w:rsidR="005C67C6" w:rsidRPr="002C1DBA" w:rsidRDefault="005C67C6" w:rsidP="00043DF4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  <w:tc>
          <w:tcPr>
            <w:tcW w:w="2127" w:type="dxa"/>
            <w:vMerge w:val="restart"/>
          </w:tcPr>
          <w:p w14:paraId="2453EB51" w14:textId="045D0292" w:rsidR="005C67C6" w:rsidRPr="002C1DBA" w:rsidRDefault="005C67C6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Для</w:t>
            </w:r>
            <w:r w:rsidR="003042F1"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sz w:val="32"/>
                <w:szCs w:val="32"/>
                <w:lang w:val="uk-UA" w:eastAsia="ru-RU"/>
              </w:rPr>
              <w:t>реверсивного пуску</w:t>
            </w:r>
          </w:p>
        </w:tc>
        <w:tc>
          <w:tcPr>
            <w:tcW w:w="2268" w:type="dxa"/>
            <w:vMerge w:val="restart"/>
          </w:tcPr>
          <w:p w14:paraId="267087A7" w14:textId="4881E9F0" w:rsidR="005C67C6" w:rsidRPr="002C1DBA" w:rsidRDefault="005C67C6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Призначення пускових кнопок</w:t>
            </w:r>
          </w:p>
        </w:tc>
        <w:tc>
          <w:tcPr>
            <w:tcW w:w="2552" w:type="dxa"/>
          </w:tcPr>
          <w:p w14:paraId="6096602F" w14:textId="77777777" w:rsidR="00C75D16" w:rsidRDefault="005C67C6" w:rsidP="00C75D16">
            <w:pPr>
              <w:pStyle w:val="aa"/>
              <w:rPr>
                <w:rFonts w:ascii="BatangChe" w:eastAsia="BatangChe" w:hAnsi="BatangChe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>□</w:t>
            </w:r>
            <w:r w:rsidR="00C75D16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 </w:t>
            </w:r>
          </w:p>
          <w:p w14:paraId="5D70B1FB" w14:textId="4713E072" w:rsidR="005C67C6" w:rsidRPr="002C1DBA" w:rsidRDefault="005C67C6" w:rsidP="00C75D16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Вперед-Назад</w:t>
            </w:r>
          </w:p>
        </w:tc>
        <w:tc>
          <w:tcPr>
            <w:tcW w:w="2693" w:type="dxa"/>
          </w:tcPr>
          <w:p w14:paraId="6E052208" w14:textId="77777777" w:rsidR="00C75D16" w:rsidRDefault="005C67C6" w:rsidP="002C1DBA">
            <w:pPr>
              <w:pStyle w:val="aa"/>
              <w:rPr>
                <w:rFonts w:ascii="BatangChe" w:eastAsia="BatangChe" w:hAnsi="BatangChe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</w:p>
          <w:p w14:paraId="4768E0DF" w14:textId="12309D09" w:rsidR="005C67C6" w:rsidRPr="002C1DBA" w:rsidRDefault="005C67C6" w:rsidP="002C1DBA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Вправо-Вліво</w:t>
            </w:r>
          </w:p>
        </w:tc>
      </w:tr>
      <w:tr w:rsidR="005C67C6" w:rsidRPr="00CA5FE3" w14:paraId="6BEC7230" w14:textId="77777777" w:rsidTr="00C75D16">
        <w:tc>
          <w:tcPr>
            <w:tcW w:w="567" w:type="dxa"/>
            <w:vMerge/>
          </w:tcPr>
          <w:p w14:paraId="762E237D" w14:textId="40BAEA15" w:rsidR="005C67C6" w:rsidRPr="002C1DBA" w:rsidRDefault="005C67C6" w:rsidP="00043DF4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01152C5F" w14:textId="77777777" w:rsidR="005C67C6" w:rsidRPr="002C1DBA" w:rsidRDefault="005C67C6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</w:tc>
        <w:tc>
          <w:tcPr>
            <w:tcW w:w="2268" w:type="dxa"/>
            <w:vMerge/>
          </w:tcPr>
          <w:p w14:paraId="117573EB" w14:textId="5F3EA38C" w:rsidR="005C67C6" w:rsidRPr="002C1DBA" w:rsidRDefault="005C67C6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</w:tc>
        <w:tc>
          <w:tcPr>
            <w:tcW w:w="2552" w:type="dxa"/>
          </w:tcPr>
          <w:p w14:paraId="1F5EA6BD" w14:textId="0887D7E5" w:rsidR="005C67C6" w:rsidRPr="002C1DBA" w:rsidRDefault="005C67C6" w:rsidP="002C1DBA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rFonts w:hint="eastAsia"/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Вверх-Вниз</w:t>
            </w:r>
          </w:p>
        </w:tc>
        <w:tc>
          <w:tcPr>
            <w:tcW w:w="2693" w:type="dxa"/>
          </w:tcPr>
          <w:p w14:paraId="0D2F556A" w14:textId="0F92B8B2" w:rsidR="005C67C6" w:rsidRPr="002C1DBA" w:rsidRDefault="005C67C6" w:rsidP="002C1DBA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Пуск-Реверс</w:t>
            </w:r>
          </w:p>
        </w:tc>
      </w:tr>
      <w:tr w:rsidR="005C67C6" w:rsidRPr="00CA5FE3" w14:paraId="36F712B2" w14:textId="77777777" w:rsidTr="00C75D16">
        <w:trPr>
          <w:trHeight w:val="556"/>
        </w:trPr>
        <w:tc>
          <w:tcPr>
            <w:tcW w:w="567" w:type="dxa"/>
            <w:vMerge/>
          </w:tcPr>
          <w:p w14:paraId="68E57B7E" w14:textId="21EEAF2C" w:rsidR="005C67C6" w:rsidRPr="002C1DBA" w:rsidRDefault="005C67C6" w:rsidP="00043DF4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725CC461" w14:textId="7E4E7D43" w:rsidR="005C67C6" w:rsidRPr="002C1DBA" w:rsidRDefault="005C67C6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</w:tc>
        <w:tc>
          <w:tcPr>
            <w:tcW w:w="2268" w:type="dxa"/>
          </w:tcPr>
          <w:p w14:paraId="5429F891" w14:textId="24287D0F" w:rsidR="005C67C6" w:rsidRPr="002C1DBA" w:rsidRDefault="005C67C6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Бажане (зручне) розташування кнопок управління</w:t>
            </w:r>
          </w:p>
        </w:tc>
        <w:tc>
          <w:tcPr>
            <w:tcW w:w="2552" w:type="dxa"/>
          </w:tcPr>
          <w:p w14:paraId="3D662149" w14:textId="056A6354" w:rsidR="005C67C6" w:rsidRPr="002C1DBA" w:rsidRDefault="005C67C6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sz w:val="32"/>
                <w:szCs w:val="32"/>
                <w:lang w:val="uk-UA" w:eastAsia="ru-RU"/>
              </w:rPr>
              <w:t>Горизонтальне</w:t>
            </w:r>
          </w:p>
        </w:tc>
        <w:tc>
          <w:tcPr>
            <w:tcW w:w="2693" w:type="dxa"/>
          </w:tcPr>
          <w:p w14:paraId="468A6A11" w14:textId="090483CD" w:rsidR="00C75D16" w:rsidRDefault="005C67C6" w:rsidP="002C1DBA">
            <w:pPr>
              <w:pStyle w:val="aa"/>
              <w:rPr>
                <w:rFonts w:ascii="BatangChe" w:eastAsia="BatangChe" w:hAnsi="BatangChe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</w:p>
          <w:p w14:paraId="1217D29A" w14:textId="520D6423" w:rsidR="005C67C6" w:rsidRPr="002C1DBA" w:rsidRDefault="005C67C6" w:rsidP="002C1DBA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Вертикальне</w:t>
            </w:r>
          </w:p>
        </w:tc>
      </w:tr>
    </w:tbl>
    <w:p w14:paraId="72262D45" w14:textId="77777777" w:rsidR="00D06914" w:rsidRPr="00A276EB" w:rsidRDefault="00D06914" w:rsidP="00D0691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07E42">
        <w:rPr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66432" behindDoc="0" locked="0" layoutInCell="1" allowOverlap="1" wp14:anchorId="39F1CFA3" wp14:editId="0CB774AA">
            <wp:simplePos x="0" y="0"/>
            <wp:positionH relativeFrom="column">
              <wp:posOffset>-28575</wp:posOffset>
            </wp:positionH>
            <wp:positionV relativeFrom="paragraph">
              <wp:posOffset>-1270</wp:posOffset>
            </wp:positionV>
            <wp:extent cx="2482215" cy="11703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E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 w:rsidRPr="00A276EB">
        <w:rPr>
          <w:rFonts w:ascii="Arial" w:hAnsi="Arial" w:cs="Arial"/>
          <w:sz w:val="28"/>
          <w:szCs w:val="28"/>
        </w:rPr>
        <w:t>Виробник</w:t>
      </w:r>
      <w:proofErr w:type="spellEnd"/>
      <w:r w:rsidRPr="00A276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276EB">
        <w:rPr>
          <w:rFonts w:ascii="Arial" w:hAnsi="Arial" w:cs="Arial"/>
          <w:sz w:val="28"/>
          <w:szCs w:val="28"/>
        </w:rPr>
        <w:t>електророзподільчої</w:t>
      </w:r>
      <w:proofErr w:type="spellEnd"/>
      <w:r w:rsidRPr="00A276EB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A276EB">
        <w:rPr>
          <w:rFonts w:ascii="Arial" w:hAnsi="Arial" w:cs="Arial"/>
          <w:sz w:val="28"/>
          <w:szCs w:val="28"/>
        </w:rPr>
        <w:t>контрольної</w:t>
      </w:r>
      <w:proofErr w:type="spellEnd"/>
      <w:r w:rsidRPr="00A276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276EB">
        <w:rPr>
          <w:rFonts w:ascii="Arial" w:hAnsi="Arial" w:cs="Arial"/>
          <w:sz w:val="28"/>
          <w:szCs w:val="28"/>
        </w:rPr>
        <w:t>апаратури</w:t>
      </w:r>
      <w:proofErr w:type="spellEnd"/>
      <w:r w:rsidRPr="00A276EB">
        <w:rPr>
          <w:rFonts w:ascii="Arial" w:hAnsi="Arial" w:cs="Arial"/>
          <w:sz w:val="28"/>
          <w:szCs w:val="28"/>
        </w:rPr>
        <w:t xml:space="preserve">                          </w:t>
      </w:r>
      <w:r w:rsidRPr="00A276EB">
        <w:rPr>
          <w:rFonts w:ascii="Arial" w:hAnsi="Arial" w:cs="Arial"/>
          <w:noProof/>
          <w:sz w:val="28"/>
          <w:szCs w:val="28"/>
          <w:lang w:eastAsia="uk-UA"/>
        </w:rPr>
        <w:drawing>
          <wp:anchor distT="0" distB="0" distL="114300" distR="114300" simplePos="0" relativeHeight="251667456" behindDoc="0" locked="0" layoutInCell="1" allowOverlap="1" wp14:anchorId="75034611" wp14:editId="19A3EFBE">
            <wp:simplePos x="3924300" y="828675"/>
            <wp:positionH relativeFrom="margin">
              <wp:align>right</wp:align>
            </wp:positionH>
            <wp:positionV relativeFrom="margin">
              <wp:align>top</wp:align>
            </wp:positionV>
            <wp:extent cx="375920" cy="371475"/>
            <wp:effectExtent l="0" t="0" r="508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39E49" w14:textId="77777777" w:rsidR="00D06914" w:rsidRPr="00007E42" w:rsidRDefault="00D06914" w:rsidP="00D06914">
      <w:pPr>
        <w:spacing w:after="0" w:line="240" w:lineRule="auto"/>
        <w:jc w:val="center"/>
        <w:rPr>
          <w:rFonts w:ascii="Lucida Sans" w:hAnsi="Lucida Sans"/>
          <w:sz w:val="24"/>
          <w:szCs w:val="24"/>
        </w:rPr>
      </w:pPr>
    </w:p>
    <w:p w14:paraId="48FC37DA" w14:textId="77777777" w:rsidR="00D06914" w:rsidRPr="00007E42" w:rsidRDefault="00D06914" w:rsidP="00D06914">
      <w:pPr>
        <w:spacing w:after="0" w:line="240" w:lineRule="auto"/>
        <w:rPr>
          <w:rFonts w:ascii="Lucida Sans" w:hAnsi="Lucida Sans"/>
        </w:rPr>
      </w:pPr>
      <w:r>
        <w:rPr>
          <w:rFonts w:ascii="Arial" w:hAnsi="Arial" w:cs="Arial"/>
        </w:rPr>
        <w:t xml:space="preserve">                          </w:t>
      </w:r>
      <w:r w:rsidRPr="00007E42">
        <w:rPr>
          <w:rFonts w:ascii="Arial" w:hAnsi="Arial" w:cs="Arial"/>
        </w:rPr>
        <w:t>ТОВ</w:t>
      </w:r>
      <w:r w:rsidRPr="00007E42">
        <w:rPr>
          <w:rFonts w:ascii="Lucida Sans" w:hAnsi="Lucida Sans"/>
        </w:rPr>
        <w:t xml:space="preserve"> "</w:t>
      </w:r>
      <w:r w:rsidRPr="00007E42">
        <w:rPr>
          <w:rFonts w:ascii="Arial" w:hAnsi="Arial" w:cs="Arial"/>
        </w:rPr>
        <w:t>СКМ</w:t>
      </w:r>
      <w:r w:rsidRPr="00007E42">
        <w:rPr>
          <w:rFonts w:ascii="Lucida Sans" w:hAnsi="Lucida Sans"/>
        </w:rPr>
        <w:t xml:space="preserve"> </w:t>
      </w:r>
      <w:r w:rsidRPr="00007E42">
        <w:rPr>
          <w:rFonts w:ascii="Arial" w:hAnsi="Arial" w:cs="Arial"/>
        </w:rPr>
        <w:t>ЕЛЕКТРО</w:t>
      </w:r>
      <w:r w:rsidRPr="00007E42">
        <w:rPr>
          <w:rFonts w:ascii="Lucida Sans" w:hAnsi="Lucida Sans"/>
        </w:rPr>
        <w:t>"</w:t>
      </w:r>
    </w:p>
    <w:p w14:paraId="0EF77E2A" w14:textId="77777777" w:rsidR="00D06914" w:rsidRPr="00043DF4" w:rsidRDefault="00D06914" w:rsidP="00D06914">
      <w:pPr>
        <w:spacing w:after="0" w:line="240" w:lineRule="auto"/>
        <w:rPr>
          <w:rFonts w:ascii="Arial" w:hAnsi="Arial" w:cs="Arial"/>
          <w:lang w:val="en-US"/>
        </w:rPr>
      </w:pPr>
      <w:r>
        <w:t xml:space="preserve">           </w:t>
      </w:r>
      <w:r w:rsidRPr="00007E42">
        <w:rPr>
          <w:rFonts w:ascii="Lucida Sans" w:hAnsi="Lucida Sans"/>
        </w:rPr>
        <w:t xml:space="preserve">50000, </w:t>
      </w:r>
      <w:r>
        <w:rPr>
          <w:rFonts w:ascii="Calibri" w:hAnsi="Calibri" w:cs="Calibri"/>
        </w:rPr>
        <w:t xml:space="preserve">м. </w:t>
      </w:r>
      <w:proofErr w:type="spellStart"/>
      <w:r w:rsidRPr="00007E42">
        <w:rPr>
          <w:rFonts w:ascii="Arial" w:hAnsi="Arial" w:cs="Arial"/>
        </w:rPr>
        <w:t>Кривий</w:t>
      </w:r>
      <w:proofErr w:type="spellEnd"/>
      <w:r w:rsidRPr="00007E42">
        <w:rPr>
          <w:rFonts w:ascii="Lucida Sans" w:hAnsi="Lucida Sans"/>
        </w:rPr>
        <w:t xml:space="preserve"> </w:t>
      </w:r>
      <w:proofErr w:type="spellStart"/>
      <w:r w:rsidRPr="00007E42">
        <w:rPr>
          <w:rFonts w:ascii="Arial" w:hAnsi="Arial" w:cs="Arial"/>
        </w:rPr>
        <w:t>Ріг</w:t>
      </w:r>
      <w:proofErr w:type="spellEnd"/>
      <w:r w:rsidRPr="00007E42">
        <w:rPr>
          <w:rFonts w:ascii="Lucida Sans" w:hAnsi="Lucida Sans"/>
        </w:rPr>
        <w:t xml:space="preserve">, </w:t>
      </w:r>
      <w:proofErr w:type="spellStart"/>
      <w:r w:rsidRPr="00007E42">
        <w:rPr>
          <w:rFonts w:ascii="Arial" w:hAnsi="Arial" w:cs="Arial"/>
        </w:rPr>
        <w:t>вул</w:t>
      </w:r>
      <w:proofErr w:type="spellEnd"/>
      <w:r w:rsidRPr="00007E42">
        <w:rPr>
          <w:rFonts w:ascii="Lucida Sans" w:hAnsi="Lucida Sans"/>
        </w:rPr>
        <w:t>.</w:t>
      </w:r>
      <w:r>
        <w:t xml:space="preserve"> </w:t>
      </w:r>
      <w:proofErr w:type="spellStart"/>
      <w:r>
        <w:rPr>
          <w:rFonts w:ascii="Arial" w:hAnsi="Arial" w:cs="Arial"/>
        </w:rPr>
        <w:t>Купріна</w:t>
      </w:r>
      <w:proofErr w:type="spellEnd"/>
      <w:r w:rsidRPr="007441E7">
        <w:rPr>
          <w:rFonts w:ascii="Arial" w:hAnsi="Arial" w:cs="Arial"/>
          <w:lang w:val="en-US"/>
        </w:rPr>
        <w:t>,</w:t>
      </w:r>
      <w:r w:rsidRPr="00043DF4">
        <w:rPr>
          <w:rFonts w:ascii="Arial" w:hAnsi="Arial" w:cs="Arial"/>
          <w:lang w:val="en-US"/>
        </w:rPr>
        <w:t xml:space="preserve"> 116 </w:t>
      </w:r>
      <w:r>
        <w:rPr>
          <w:rFonts w:ascii="Arial" w:hAnsi="Arial" w:cs="Arial"/>
        </w:rPr>
        <w:t>Д</w:t>
      </w:r>
    </w:p>
    <w:p w14:paraId="47AFCE2D" w14:textId="77777777" w:rsidR="00D06914" w:rsidRPr="00043DF4" w:rsidRDefault="00D06914" w:rsidP="00D06914">
      <w:pPr>
        <w:spacing w:after="0" w:line="240" w:lineRule="auto"/>
        <w:rPr>
          <w:rStyle w:val="a3"/>
          <w:lang w:val="en-US"/>
        </w:rPr>
      </w:pPr>
      <w:r w:rsidRPr="00043DF4">
        <w:rPr>
          <w:lang w:val="en-US"/>
        </w:rPr>
        <w:t xml:space="preserve">                </w:t>
      </w:r>
      <w:r w:rsidRPr="00043DF4">
        <w:rPr>
          <w:rFonts w:ascii="Lucida Sans" w:hAnsi="Lucida Sans"/>
          <w:lang w:val="en-US"/>
        </w:rPr>
        <w:t>e-mail:</w:t>
      </w:r>
      <w:r w:rsidRPr="007441E7">
        <w:rPr>
          <w:lang w:val="en-US"/>
        </w:rPr>
        <w:t xml:space="preserve"> </w:t>
      </w:r>
      <w:hyperlink r:id="rId9" w:history="1">
        <w:r w:rsidRPr="00043DF4">
          <w:rPr>
            <w:rStyle w:val="a3"/>
            <w:rFonts w:ascii="Lucida Sans" w:hAnsi="Lucida Sans"/>
            <w:lang w:val="en-US"/>
          </w:rPr>
          <w:t>skmelectro</w:t>
        </w:r>
        <w:r w:rsidRPr="00043DF4">
          <w:rPr>
            <w:rStyle w:val="a3"/>
            <w:rFonts w:ascii="Lucida Sans" w:hAnsi="Lucida Sans" w:cs="Calibri"/>
            <w:lang w:val="en-US"/>
          </w:rPr>
          <w:t>.</w:t>
        </w:r>
        <w:r w:rsidRPr="009F19F6">
          <w:rPr>
            <w:rStyle w:val="a3"/>
            <w:rFonts w:ascii="Lucida Sans" w:hAnsi="Lucida Sans" w:cs="Calibri"/>
            <w:lang w:val="en-US"/>
          </w:rPr>
          <w:t>mng</w:t>
        </w:r>
        <w:r w:rsidRPr="00043DF4">
          <w:rPr>
            <w:rStyle w:val="a3"/>
            <w:rFonts w:ascii="Lucida Sans" w:hAnsi="Lucida Sans"/>
            <w:lang w:val="en-US"/>
          </w:rPr>
          <w:t>@gmail.com</w:t>
        </w:r>
      </w:hyperlink>
      <w:r w:rsidRPr="00043DF4">
        <w:rPr>
          <w:rStyle w:val="a3"/>
          <w:rFonts w:ascii="Lucida Sans" w:hAnsi="Lucida Sans"/>
          <w:lang w:val="en-US"/>
        </w:rPr>
        <w:t xml:space="preserve">                </w:t>
      </w:r>
    </w:p>
    <w:p w14:paraId="3E8561AD" w14:textId="77777777" w:rsidR="00D06914" w:rsidRPr="00043DF4" w:rsidRDefault="00D06914" w:rsidP="00D06914">
      <w:pPr>
        <w:spacing w:after="0" w:line="240" w:lineRule="auto"/>
        <w:rPr>
          <w:rStyle w:val="a3"/>
          <w:lang w:val="en-US"/>
        </w:rPr>
      </w:pPr>
      <w:r w:rsidRPr="003D1C2D">
        <w:rPr>
          <w:rStyle w:val="a3"/>
          <w:u w:val="none"/>
          <w:lang w:val="en-US"/>
        </w:rPr>
        <w:t xml:space="preserve">                                       </w:t>
      </w:r>
      <w:proofErr w:type="spellStart"/>
      <w:r>
        <w:rPr>
          <w:rStyle w:val="a3"/>
          <w:lang w:val="en-US"/>
        </w:rPr>
        <w:t>tel</w:t>
      </w:r>
      <w:proofErr w:type="spellEnd"/>
      <w:r w:rsidRPr="00043DF4">
        <w:rPr>
          <w:rStyle w:val="a3"/>
          <w:lang w:val="en-US"/>
        </w:rPr>
        <w:t>: +380963881278</w:t>
      </w:r>
    </w:p>
    <w:p w14:paraId="1E00EEB6" w14:textId="77777777" w:rsidR="00D06914" w:rsidRPr="00043DF4" w:rsidRDefault="00D06914" w:rsidP="00D0691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val="en-US" w:eastAsia="ru-RU"/>
        </w:rPr>
      </w:pPr>
    </w:p>
    <w:p w14:paraId="24D26CD3" w14:textId="77777777" w:rsidR="00D06914" w:rsidRPr="00F365A6" w:rsidRDefault="00D06914" w:rsidP="00D06914">
      <w:pPr>
        <w:shd w:val="clear" w:color="auto" w:fill="FFFFFF"/>
        <w:spacing w:line="235" w:lineRule="atLeast"/>
        <w:ind w:left="-709"/>
        <w:jc w:val="center"/>
        <w:rPr>
          <w:rFonts w:ascii="Calibri" w:eastAsia="Times New Roman" w:hAnsi="Calibri" w:cs="Calibri"/>
          <w:b/>
          <w:bCs/>
          <w:color w:val="222222"/>
          <w:sz w:val="48"/>
          <w:szCs w:val="48"/>
          <w:lang w:val="uk-UA" w:eastAsia="ru-RU"/>
        </w:rPr>
      </w:pPr>
      <w:r w:rsidRPr="00F365A6">
        <w:rPr>
          <w:rFonts w:ascii="Calibri" w:eastAsia="Times New Roman" w:hAnsi="Calibri" w:cs="Calibri"/>
          <w:b/>
          <w:bCs/>
          <w:color w:val="222222"/>
          <w:sz w:val="48"/>
          <w:szCs w:val="48"/>
          <w:lang w:val="uk-UA" w:eastAsia="ru-RU"/>
        </w:rPr>
        <w:t>Опитувальний лист</w:t>
      </w:r>
    </w:p>
    <w:tbl>
      <w:tblPr>
        <w:tblStyle w:val="a4"/>
        <w:tblW w:w="10207" w:type="dxa"/>
        <w:tblInd w:w="-856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D06914" w14:paraId="15B89212" w14:textId="77777777" w:rsidTr="00A43456">
        <w:tc>
          <w:tcPr>
            <w:tcW w:w="2836" w:type="dxa"/>
          </w:tcPr>
          <w:p w14:paraId="37A590AD" w14:textId="77777777" w:rsidR="00D06914" w:rsidRPr="002C1DBA" w:rsidRDefault="00D06914" w:rsidP="00A43456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Замовник</w:t>
            </w:r>
          </w:p>
        </w:tc>
        <w:tc>
          <w:tcPr>
            <w:tcW w:w="7371" w:type="dxa"/>
          </w:tcPr>
          <w:p w14:paraId="65AC1543" w14:textId="77777777" w:rsidR="00D06914" w:rsidRPr="002C1DBA" w:rsidRDefault="00D06914" w:rsidP="00A43456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</w:tr>
      <w:tr w:rsidR="00D06914" w14:paraId="0F03A861" w14:textId="77777777" w:rsidTr="00A43456">
        <w:tc>
          <w:tcPr>
            <w:tcW w:w="2836" w:type="dxa"/>
          </w:tcPr>
          <w:p w14:paraId="64C87123" w14:textId="77777777" w:rsidR="00D06914" w:rsidRPr="002C1DBA" w:rsidRDefault="00D06914" w:rsidP="00A43456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Контактна особа</w:t>
            </w:r>
          </w:p>
        </w:tc>
        <w:tc>
          <w:tcPr>
            <w:tcW w:w="7371" w:type="dxa"/>
          </w:tcPr>
          <w:p w14:paraId="78A9392F" w14:textId="77777777" w:rsidR="00D06914" w:rsidRPr="002C1DBA" w:rsidRDefault="00D06914" w:rsidP="00A43456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</w:tr>
      <w:tr w:rsidR="00D06914" w14:paraId="41E4844E" w14:textId="77777777" w:rsidTr="00A43456">
        <w:tc>
          <w:tcPr>
            <w:tcW w:w="2836" w:type="dxa"/>
          </w:tcPr>
          <w:p w14:paraId="1A5F3EB9" w14:textId="77777777" w:rsidR="00D06914" w:rsidRPr="002C1DBA" w:rsidRDefault="00D06914" w:rsidP="00A43456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 xml:space="preserve">Телефон </w:t>
            </w:r>
          </w:p>
        </w:tc>
        <w:tc>
          <w:tcPr>
            <w:tcW w:w="7371" w:type="dxa"/>
          </w:tcPr>
          <w:p w14:paraId="52F5FC7F" w14:textId="77777777" w:rsidR="00D06914" w:rsidRPr="002C1DBA" w:rsidRDefault="00D06914" w:rsidP="00A43456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</w:tr>
      <w:tr w:rsidR="00D06914" w14:paraId="49720DFB" w14:textId="77777777" w:rsidTr="00A43456">
        <w:tc>
          <w:tcPr>
            <w:tcW w:w="2836" w:type="dxa"/>
          </w:tcPr>
          <w:p w14:paraId="76B47AF3" w14:textId="77777777" w:rsidR="00D06914" w:rsidRPr="002C1DBA" w:rsidRDefault="00D06914" w:rsidP="00A43456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en-US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en-US" w:eastAsia="ru-RU"/>
              </w:rPr>
              <w:t>E-mail</w:t>
            </w:r>
          </w:p>
        </w:tc>
        <w:tc>
          <w:tcPr>
            <w:tcW w:w="7371" w:type="dxa"/>
          </w:tcPr>
          <w:p w14:paraId="04DDBB96" w14:textId="77777777" w:rsidR="00D06914" w:rsidRPr="002C1DBA" w:rsidRDefault="00D06914" w:rsidP="00A43456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</w:tr>
      <w:tr w:rsidR="00D06914" w14:paraId="58D2E3E4" w14:textId="77777777" w:rsidTr="00A43456">
        <w:tc>
          <w:tcPr>
            <w:tcW w:w="2836" w:type="dxa"/>
          </w:tcPr>
          <w:p w14:paraId="378F41A2" w14:textId="77777777" w:rsidR="00D06914" w:rsidRPr="002C1DBA" w:rsidRDefault="00D06914" w:rsidP="00A43456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Дата заповнення</w:t>
            </w:r>
          </w:p>
        </w:tc>
        <w:tc>
          <w:tcPr>
            <w:tcW w:w="7371" w:type="dxa"/>
          </w:tcPr>
          <w:p w14:paraId="0DD5A977" w14:textId="77777777" w:rsidR="00D06914" w:rsidRPr="002C1DBA" w:rsidRDefault="00D06914" w:rsidP="00A43456">
            <w:pPr>
              <w:spacing w:line="235" w:lineRule="atLeast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</w:tr>
    </w:tbl>
    <w:p w14:paraId="2D7D7B5E" w14:textId="77777777" w:rsidR="00D06914" w:rsidRPr="00E04F62" w:rsidRDefault="00D06914" w:rsidP="00D06914">
      <w:pPr>
        <w:ind w:right="685"/>
        <w:rPr>
          <w:rFonts w:ascii="Calibri" w:eastAsia="Times New Roman" w:hAnsi="Calibri" w:cs="Calibri"/>
          <w:b/>
          <w:bCs/>
          <w:color w:val="222222"/>
          <w:sz w:val="28"/>
          <w:szCs w:val="28"/>
          <w:lang w:val="uk-UA" w:eastAsia="ru-RU"/>
        </w:rPr>
      </w:pPr>
      <w:r w:rsidRPr="005F3C3E">
        <w:rPr>
          <w:noProof/>
          <w:lang w:eastAsia="uk-UA"/>
        </w:rPr>
        <w:drawing>
          <wp:anchor distT="0" distB="0" distL="114300" distR="114300" simplePos="0" relativeHeight="251664384" behindDoc="1" locked="0" layoutInCell="1" allowOverlap="1" wp14:anchorId="4130FF59" wp14:editId="0FC0E36F">
            <wp:simplePos x="0" y="0"/>
            <wp:positionH relativeFrom="page">
              <wp:align>center</wp:align>
            </wp:positionH>
            <wp:positionV relativeFrom="page">
              <wp:posOffset>8768080</wp:posOffset>
            </wp:positionV>
            <wp:extent cx="6645275" cy="1612265"/>
            <wp:effectExtent l="0" t="0" r="317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2552"/>
        <w:gridCol w:w="2693"/>
      </w:tblGrid>
      <w:tr w:rsidR="00D06914" w14:paraId="78E4B4D3" w14:textId="77777777" w:rsidTr="00A43456">
        <w:tc>
          <w:tcPr>
            <w:tcW w:w="567" w:type="dxa"/>
          </w:tcPr>
          <w:p w14:paraId="41F2A14F" w14:textId="77777777" w:rsidR="00D06914" w:rsidRPr="002C1DBA" w:rsidRDefault="00D06914" w:rsidP="00A43456">
            <w:pPr>
              <w:ind w:right="685"/>
              <w:rPr>
                <w:rFonts w:ascii="Calibri" w:eastAsia="Times New Roman" w:hAnsi="Calibri" w:cs="Calibri"/>
                <w:color w:val="222222"/>
                <w:sz w:val="32"/>
                <w:szCs w:val="32"/>
                <w:lang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№</w:t>
            </w:r>
          </w:p>
        </w:tc>
        <w:tc>
          <w:tcPr>
            <w:tcW w:w="4395" w:type="dxa"/>
            <w:gridSpan w:val="2"/>
          </w:tcPr>
          <w:p w14:paraId="14233D93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eastAsia="ru-RU"/>
              </w:rPr>
              <w:t>Пит</w:t>
            </w:r>
            <w:proofErr w:type="spellStart"/>
            <w:r w:rsidRPr="002C1DBA">
              <w:rPr>
                <w:sz w:val="32"/>
                <w:szCs w:val="32"/>
                <w:lang w:val="uk-UA" w:eastAsia="ru-RU"/>
              </w:rPr>
              <w:t>ання</w:t>
            </w:r>
            <w:proofErr w:type="spellEnd"/>
          </w:p>
        </w:tc>
        <w:tc>
          <w:tcPr>
            <w:tcW w:w="5245" w:type="dxa"/>
            <w:gridSpan w:val="2"/>
          </w:tcPr>
          <w:p w14:paraId="26FDFD21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Заповнення</w:t>
            </w:r>
          </w:p>
        </w:tc>
      </w:tr>
      <w:tr w:rsidR="00D06914" w14:paraId="4DEDCBFA" w14:textId="77777777" w:rsidTr="00A43456">
        <w:trPr>
          <w:trHeight w:val="709"/>
        </w:trPr>
        <w:tc>
          <w:tcPr>
            <w:tcW w:w="567" w:type="dxa"/>
          </w:tcPr>
          <w:p w14:paraId="78F9FAAF" w14:textId="77777777" w:rsidR="00D06914" w:rsidRPr="002C1DBA" w:rsidRDefault="00D06914" w:rsidP="00A43456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4395" w:type="dxa"/>
            <w:gridSpan w:val="2"/>
          </w:tcPr>
          <w:p w14:paraId="29130B7B" w14:textId="77777777" w:rsidR="00D06914" w:rsidRPr="002C1DBA" w:rsidRDefault="00D06914" w:rsidP="00A43456">
            <w:pPr>
              <w:pStyle w:val="aa"/>
              <w:rPr>
                <w:rFonts w:ascii="BatangChe" w:eastAsia="BatangChe" w:hAnsi="BatangChe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Виконання</w:t>
            </w:r>
          </w:p>
        </w:tc>
        <w:tc>
          <w:tcPr>
            <w:tcW w:w="2552" w:type="dxa"/>
          </w:tcPr>
          <w:p w14:paraId="5AAC238E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>
              <w:rPr>
                <w:rFonts w:eastAsia="BatangChe" w:cstheme="minorHAnsi"/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>□</w:t>
            </w:r>
            <w:r w:rsidRPr="002C1DBA">
              <w:rPr>
                <w:sz w:val="32"/>
                <w:szCs w:val="32"/>
                <w:lang w:val="uk-UA" w:eastAsia="ru-RU"/>
              </w:rPr>
              <w:t xml:space="preserve">   </w:t>
            </w:r>
          </w:p>
          <w:p w14:paraId="18DCEF6E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Прямий пуск</w:t>
            </w:r>
          </w:p>
        </w:tc>
        <w:tc>
          <w:tcPr>
            <w:tcW w:w="2693" w:type="dxa"/>
          </w:tcPr>
          <w:p w14:paraId="6EDA1790" w14:textId="77777777" w:rsidR="00D06914" w:rsidRDefault="00D06914" w:rsidP="00A43456">
            <w:pPr>
              <w:pStyle w:val="aa"/>
              <w:rPr>
                <w:rFonts w:ascii="BatangChe" w:eastAsia="BatangChe" w:hAnsi="BatangChe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</w:p>
          <w:p w14:paraId="3FC6EFE4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Реверсивний пуск</w:t>
            </w:r>
          </w:p>
        </w:tc>
      </w:tr>
      <w:tr w:rsidR="00D06914" w14:paraId="0D39AD53" w14:textId="77777777" w:rsidTr="00A43456">
        <w:trPr>
          <w:trHeight w:val="639"/>
        </w:trPr>
        <w:tc>
          <w:tcPr>
            <w:tcW w:w="567" w:type="dxa"/>
          </w:tcPr>
          <w:p w14:paraId="36B720F8" w14:textId="77777777" w:rsidR="00D06914" w:rsidRPr="002C1DBA" w:rsidRDefault="00D06914" w:rsidP="00A43456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4395" w:type="dxa"/>
            <w:gridSpan w:val="2"/>
          </w:tcPr>
          <w:p w14:paraId="2A789A32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Номінальний струм (або потужність споживача)</w:t>
            </w:r>
          </w:p>
        </w:tc>
        <w:tc>
          <w:tcPr>
            <w:tcW w:w="2552" w:type="dxa"/>
          </w:tcPr>
          <w:p w14:paraId="6FC02A4E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  <w:p w14:paraId="3A23F0BE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_______</w:t>
            </w:r>
            <w:r>
              <w:rPr>
                <w:sz w:val="32"/>
                <w:szCs w:val="32"/>
                <w:lang w:val="uk-UA" w:eastAsia="ru-RU"/>
              </w:rPr>
              <w:t>____</w:t>
            </w:r>
            <w:r w:rsidRPr="002C1DBA">
              <w:rPr>
                <w:sz w:val="32"/>
                <w:szCs w:val="32"/>
                <w:lang w:val="uk-UA" w:eastAsia="ru-RU"/>
              </w:rPr>
              <w:t>_А</w:t>
            </w:r>
          </w:p>
        </w:tc>
        <w:tc>
          <w:tcPr>
            <w:tcW w:w="2693" w:type="dxa"/>
          </w:tcPr>
          <w:p w14:paraId="0FD76CFD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  <w:p w14:paraId="567CCFB8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______</w:t>
            </w:r>
            <w:r>
              <w:rPr>
                <w:sz w:val="32"/>
                <w:szCs w:val="32"/>
                <w:lang w:val="uk-UA" w:eastAsia="ru-RU"/>
              </w:rPr>
              <w:t>____</w:t>
            </w:r>
            <w:r w:rsidRPr="002C1DBA">
              <w:rPr>
                <w:sz w:val="32"/>
                <w:szCs w:val="32"/>
                <w:lang w:val="uk-UA" w:eastAsia="ru-RU"/>
              </w:rPr>
              <w:t>__ кВт</w:t>
            </w:r>
          </w:p>
        </w:tc>
      </w:tr>
      <w:tr w:rsidR="00D06914" w14:paraId="0E579A66" w14:textId="77777777" w:rsidTr="00A43456">
        <w:tc>
          <w:tcPr>
            <w:tcW w:w="567" w:type="dxa"/>
          </w:tcPr>
          <w:p w14:paraId="3629BCA6" w14:textId="77777777" w:rsidR="00D06914" w:rsidRPr="002C1DBA" w:rsidRDefault="00D06914" w:rsidP="00A43456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4395" w:type="dxa"/>
            <w:gridSpan w:val="2"/>
          </w:tcPr>
          <w:p w14:paraId="7A370F22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Під’єднання до споживача </w:t>
            </w:r>
          </w:p>
        </w:tc>
        <w:tc>
          <w:tcPr>
            <w:tcW w:w="2552" w:type="dxa"/>
          </w:tcPr>
          <w:p w14:paraId="2D4C7B98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Зверху</w:t>
            </w:r>
          </w:p>
        </w:tc>
        <w:tc>
          <w:tcPr>
            <w:tcW w:w="2693" w:type="dxa"/>
          </w:tcPr>
          <w:p w14:paraId="6A2E53F4" w14:textId="77777777" w:rsidR="00D06914" w:rsidRPr="002C1DBA" w:rsidRDefault="00D06914" w:rsidP="00A43456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Знизу</w:t>
            </w:r>
          </w:p>
        </w:tc>
      </w:tr>
      <w:tr w:rsidR="00D06914" w14:paraId="3769F19D" w14:textId="77777777" w:rsidTr="00A43456">
        <w:tc>
          <w:tcPr>
            <w:tcW w:w="567" w:type="dxa"/>
          </w:tcPr>
          <w:p w14:paraId="51CAFDF7" w14:textId="77777777" w:rsidR="00D06914" w:rsidRPr="002C1DBA" w:rsidRDefault="00D06914" w:rsidP="00A43456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4395" w:type="dxa"/>
            <w:gridSpan w:val="2"/>
          </w:tcPr>
          <w:p w14:paraId="737DCE6F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Потреба під</w:t>
            </w:r>
            <w:r w:rsidRPr="002C1DBA">
              <w:rPr>
                <w:sz w:val="32"/>
                <w:szCs w:val="32"/>
                <w:lang w:val="en-US" w:eastAsia="ru-RU"/>
              </w:rPr>
              <w:t>’</w:t>
            </w:r>
            <w:r w:rsidRPr="002C1DBA">
              <w:rPr>
                <w:sz w:val="32"/>
                <w:szCs w:val="32"/>
                <w:lang w:val="uk-UA" w:eastAsia="ru-RU"/>
              </w:rPr>
              <w:t>єднання виносного пульту</w:t>
            </w:r>
          </w:p>
        </w:tc>
        <w:tc>
          <w:tcPr>
            <w:tcW w:w="2552" w:type="dxa"/>
          </w:tcPr>
          <w:p w14:paraId="3C657322" w14:textId="77777777" w:rsidR="00D06914" w:rsidRPr="002C1DBA" w:rsidRDefault="00D06914" w:rsidP="00A43456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Так</w:t>
            </w:r>
          </w:p>
        </w:tc>
        <w:tc>
          <w:tcPr>
            <w:tcW w:w="2693" w:type="dxa"/>
          </w:tcPr>
          <w:p w14:paraId="1AFEAE1B" w14:textId="77777777" w:rsidR="00D06914" w:rsidRPr="002C1DBA" w:rsidRDefault="00D06914" w:rsidP="00A43456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Ні</w:t>
            </w:r>
          </w:p>
        </w:tc>
      </w:tr>
      <w:tr w:rsidR="00D06914" w:rsidRPr="00CA5FE3" w14:paraId="386B84CF" w14:textId="77777777" w:rsidTr="00A43456">
        <w:trPr>
          <w:trHeight w:val="779"/>
        </w:trPr>
        <w:tc>
          <w:tcPr>
            <w:tcW w:w="567" w:type="dxa"/>
            <w:vMerge w:val="restart"/>
          </w:tcPr>
          <w:p w14:paraId="7666E986" w14:textId="77777777" w:rsidR="00D06914" w:rsidRPr="002C1DBA" w:rsidRDefault="00D06914" w:rsidP="00A43456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noProof/>
                <w:sz w:val="32"/>
                <w:szCs w:val="32"/>
                <w:lang w:eastAsia="uk-UA"/>
              </w:rPr>
              <w:drawing>
                <wp:anchor distT="0" distB="0" distL="114300" distR="114300" simplePos="0" relativeHeight="251665408" behindDoc="1" locked="0" layoutInCell="1" allowOverlap="1" wp14:anchorId="75E1D497" wp14:editId="73A598B1">
                  <wp:simplePos x="0" y="0"/>
                  <wp:positionH relativeFrom="margin">
                    <wp:posOffset>-185420</wp:posOffset>
                  </wp:positionH>
                  <wp:positionV relativeFrom="margin">
                    <wp:posOffset>-4079875</wp:posOffset>
                  </wp:positionV>
                  <wp:extent cx="2415600" cy="4809600"/>
                  <wp:effectExtent l="0" t="0" r="381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rtificat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600" cy="48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2127" w:type="dxa"/>
            <w:vMerge w:val="restart"/>
          </w:tcPr>
          <w:p w14:paraId="6519C38C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Кількість і переріз провідників під’єднання</w:t>
            </w:r>
          </w:p>
        </w:tc>
        <w:tc>
          <w:tcPr>
            <w:tcW w:w="2268" w:type="dxa"/>
          </w:tcPr>
          <w:p w14:paraId="286FB418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Від джерела постачання енергії</w:t>
            </w:r>
          </w:p>
        </w:tc>
        <w:tc>
          <w:tcPr>
            <w:tcW w:w="5245" w:type="dxa"/>
            <w:gridSpan w:val="2"/>
          </w:tcPr>
          <w:p w14:paraId="605CB537" w14:textId="77777777" w:rsidR="00D06914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  <w:p w14:paraId="5FA0D72B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___</w:t>
            </w:r>
            <w:r>
              <w:rPr>
                <w:sz w:val="32"/>
                <w:szCs w:val="32"/>
                <w:lang w:val="uk-UA" w:eastAsia="ru-RU"/>
              </w:rPr>
              <w:t>_</w:t>
            </w:r>
            <w:r w:rsidRPr="002C1DBA">
              <w:rPr>
                <w:sz w:val="32"/>
                <w:szCs w:val="32"/>
                <w:lang w:val="uk-UA" w:eastAsia="ru-RU"/>
              </w:rPr>
              <w:t>__</w:t>
            </w:r>
            <w:r>
              <w:rPr>
                <w:rFonts w:cstheme="minorHAnsi"/>
                <w:sz w:val="32"/>
                <w:szCs w:val="32"/>
                <w:lang w:val="uk-UA" w:eastAsia="ru-RU"/>
              </w:rPr>
              <w:t>̲</w:t>
            </w:r>
            <w:r w:rsidRPr="002C1DBA">
              <w:rPr>
                <w:sz w:val="32"/>
                <w:szCs w:val="32"/>
                <w:lang w:val="uk-UA" w:eastAsia="ru-RU"/>
              </w:rPr>
              <w:t>_____</w:t>
            </w:r>
            <w:r w:rsidRPr="002C1DBA">
              <w:rPr>
                <w:sz w:val="32"/>
                <w:szCs w:val="32"/>
                <w:u w:val="single"/>
                <w:lang w:val="uk-UA" w:eastAsia="ru-RU"/>
              </w:rPr>
              <w:t>мм</w:t>
            </w:r>
            <w:r w:rsidRPr="002C1DBA">
              <w:rPr>
                <w:sz w:val="32"/>
                <w:szCs w:val="32"/>
                <w:u w:val="single"/>
                <w:vertAlign w:val="superscript"/>
                <w:lang w:val="uk-UA" w:eastAsia="ru-RU"/>
              </w:rPr>
              <w:t>2</w:t>
            </w:r>
            <w:r w:rsidRPr="002C1DBA">
              <w:rPr>
                <w:sz w:val="32"/>
                <w:szCs w:val="32"/>
                <w:u w:val="single"/>
                <w:lang w:val="uk-UA" w:eastAsia="ru-RU"/>
              </w:rPr>
              <w:t xml:space="preserve"> ×</w:t>
            </w:r>
            <w:r w:rsidRPr="002C1DBA">
              <w:rPr>
                <w:sz w:val="32"/>
                <w:szCs w:val="32"/>
                <w:lang w:val="uk-UA" w:eastAsia="ru-RU"/>
              </w:rPr>
              <w:t>_______</w:t>
            </w:r>
            <w:r>
              <w:rPr>
                <w:sz w:val="32"/>
                <w:szCs w:val="32"/>
                <w:lang w:val="uk-UA" w:eastAsia="ru-RU"/>
              </w:rPr>
              <w:t>__</w:t>
            </w:r>
            <w:r w:rsidRPr="002C1DBA">
              <w:rPr>
                <w:sz w:val="32"/>
                <w:szCs w:val="32"/>
                <w:lang w:val="uk-UA" w:eastAsia="ru-RU"/>
              </w:rPr>
              <w:t>___</w:t>
            </w:r>
            <w:proofErr w:type="spellStart"/>
            <w:r w:rsidRPr="002C1DBA">
              <w:rPr>
                <w:sz w:val="32"/>
                <w:szCs w:val="32"/>
                <w:u w:val="single"/>
                <w:lang w:val="uk-UA" w:eastAsia="ru-RU"/>
              </w:rPr>
              <w:t>шт</w:t>
            </w:r>
            <w:proofErr w:type="spellEnd"/>
          </w:p>
        </w:tc>
      </w:tr>
      <w:tr w:rsidR="00D06914" w:rsidRPr="00CA5FE3" w14:paraId="6CB1E866" w14:textId="77777777" w:rsidTr="00A43456">
        <w:trPr>
          <w:trHeight w:val="1047"/>
        </w:trPr>
        <w:tc>
          <w:tcPr>
            <w:tcW w:w="567" w:type="dxa"/>
            <w:vMerge/>
          </w:tcPr>
          <w:p w14:paraId="0FD2BA2A" w14:textId="77777777" w:rsidR="00D06914" w:rsidRPr="002C1DBA" w:rsidRDefault="00D06914" w:rsidP="00A43456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223CA33E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</w:tc>
        <w:tc>
          <w:tcPr>
            <w:tcW w:w="2268" w:type="dxa"/>
          </w:tcPr>
          <w:p w14:paraId="0B4F4E07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До споживача</w:t>
            </w:r>
          </w:p>
        </w:tc>
        <w:tc>
          <w:tcPr>
            <w:tcW w:w="5245" w:type="dxa"/>
            <w:gridSpan w:val="2"/>
          </w:tcPr>
          <w:p w14:paraId="7C712779" w14:textId="77777777" w:rsidR="00D06914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  <w:p w14:paraId="1C04515C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_______</w:t>
            </w:r>
            <w:r>
              <w:rPr>
                <w:sz w:val="32"/>
                <w:szCs w:val="32"/>
                <w:lang w:val="uk-UA" w:eastAsia="ru-RU"/>
              </w:rPr>
              <w:t>_</w:t>
            </w:r>
            <w:r w:rsidRPr="002C1DBA">
              <w:rPr>
                <w:sz w:val="32"/>
                <w:szCs w:val="32"/>
                <w:lang w:val="uk-UA" w:eastAsia="ru-RU"/>
              </w:rPr>
              <w:t>___</w:t>
            </w:r>
            <w:r w:rsidRPr="002C1DBA">
              <w:rPr>
                <w:sz w:val="32"/>
                <w:szCs w:val="32"/>
                <w:u w:val="single"/>
                <w:lang w:val="uk-UA" w:eastAsia="ru-RU"/>
              </w:rPr>
              <w:t>мм</w:t>
            </w:r>
            <w:r w:rsidRPr="002C1DBA">
              <w:rPr>
                <w:sz w:val="32"/>
                <w:szCs w:val="32"/>
                <w:u w:val="single"/>
                <w:vertAlign w:val="superscript"/>
                <w:lang w:val="uk-UA" w:eastAsia="ru-RU"/>
              </w:rPr>
              <w:t>2</w:t>
            </w:r>
            <w:r w:rsidRPr="002C1DBA">
              <w:rPr>
                <w:sz w:val="32"/>
                <w:szCs w:val="32"/>
                <w:u w:val="single"/>
                <w:lang w:val="uk-UA" w:eastAsia="ru-RU"/>
              </w:rPr>
              <w:t xml:space="preserve"> ×</w:t>
            </w:r>
            <w:r w:rsidRPr="002C1DBA">
              <w:rPr>
                <w:sz w:val="32"/>
                <w:szCs w:val="32"/>
                <w:lang w:val="uk-UA" w:eastAsia="ru-RU"/>
              </w:rPr>
              <w:t>___</w:t>
            </w:r>
            <w:r>
              <w:rPr>
                <w:sz w:val="32"/>
                <w:szCs w:val="32"/>
                <w:lang w:val="uk-UA" w:eastAsia="ru-RU"/>
              </w:rPr>
              <w:t>_</w:t>
            </w:r>
            <w:r w:rsidRPr="002C1DBA">
              <w:rPr>
                <w:sz w:val="32"/>
                <w:szCs w:val="32"/>
                <w:lang w:val="uk-UA" w:eastAsia="ru-RU"/>
              </w:rPr>
              <w:t>__</w:t>
            </w:r>
            <w:r>
              <w:rPr>
                <w:sz w:val="32"/>
                <w:szCs w:val="32"/>
                <w:lang w:val="uk-UA" w:eastAsia="ru-RU"/>
              </w:rPr>
              <w:t>_</w:t>
            </w:r>
            <w:r w:rsidRPr="002C1DBA">
              <w:rPr>
                <w:sz w:val="32"/>
                <w:szCs w:val="32"/>
                <w:lang w:val="uk-UA" w:eastAsia="ru-RU"/>
              </w:rPr>
              <w:t>_____</w:t>
            </w:r>
            <w:proofErr w:type="spellStart"/>
            <w:r w:rsidRPr="002C1DBA">
              <w:rPr>
                <w:sz w:val="32"/>
                <w:szCs w:val="32"/>
                <w:u w:val="single"/>
                <w:lang w:val="uk-UA" w:eastAsia="ru-RU"/>
              </w:rPr>
              <w:t>шт</w:t>
            </w:r>
            <w:proofErr w:type="spellEnd"/>
          </w:p>
        </w:tc>
      </w:tr>
      <w:tr w:rsidR="00D06914" w:rsidRPr="00CA5FE3" w14:paraId="28E5A85B" w14:textId="77777777" w:rsidTr="00A43456">
        <w:trPr>
          <w:trHeight w:val="677"/>
        </w:trPr>
        <w:tc>
          <w:tcPr>
            <w:tcW w:w="567" w:type="dxa"/>
            <w:vMerge w:val="restart"/>
          </w:tcPr>
          <w:p w14:paraId="002D70D1" w14:textId="77777777" w:rsidR="00D06914" w:rsidRPr="002C1DBA" w:rsidRDefault="00D06914" w:rsidP="00A43456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  <w:r w:rsidRPr="002C1DBA"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  <w:t>7</w:t>
            </w:r>
          </w:p>
          <w:p w14:paraId="6A4DBACB" w14:textId="77777777" w:rsidR="00D06914" w:rsidRPr="002C1DBA" w:rsidRDefault="00D06914" w:rsidP="00A43456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  <w:tc>
          <w:tcPr>
            <w:tcW w:w="2127" w:type="dxa"/>
            <w:vMerge w:val="restart"/>
          </w:tcPr>
          <w:p w14:paraId="4303F8C8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Для реверсивного пуску</w:t>
            </w:r>
          </w:p>
        </w:tc>
        <w:tc>
          <w:tcPr>
            <w:tcW w:w="2268" w:type="dxa"/>
            <w:vMerge w:val="restart"/>
          </w:tcPr>
          <w:p w14:paraId="0A6BDC43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Призначення пускових кнопок</w:t>
            </w:r>
          </w:p>
        </w:tc>
        <w:tc>
          <w:tcPr>
            <w:tcW w:w="2552" w:type="dxa"/>
          </w:tcPr>
          <w:p w14:paraId="66EDB461" w14:textId="77777777" w:rsidR="00D06914" w:rsidRDefault="00D06914" w:rsidP="00A43456">
            <w:pPr>
              <w:pStyle w:val="aa"/>
              <w:rPr>
                <w:rFonts w:ascii="BatangChe" w:eastAsia="BatangChe" w:hAnsi="BatangChe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>□</w:t>
            </w:r>
            <w:r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 </w:t>
            </w:r>
          </w:p>
          <w:p w14:paraId="482DD65D" w14:textId="77777777" w:rsidR="00D06914" w:rsidRPr="002C1DBA" w:rsidRDefault="00D06914" w:rsidP="00A43456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Вперед-Назад</w:t>
            </w:r>
          </w:p>
        </w:tc>
        <w:tc>
          <w:tcPr>
            <w:tcW w:w="2693" w:type="dxa"/>
          </w:tcPr>
          <w:p w14:paraId="2185818F" w14:textId="77777777" w:rsidR="00D06914" w:rsidRDefault="00D06914" w:rsidP="00A43456">
            <w:pPr>
              <w:pStyle w:val="aa"/>
              <w:rPr>
                <w:rFonts w:ascii="BatangChe" w:eastAsia="BatangChe" w:hAnsi="BatangChe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</w:p>
          <w:p w14:paraId="19C80146" w14:textId="77777777" w:rsidR="00D06914" w:rsidRPr="002C1DBA" w:rsidRDefault="00D06914" w:rsidP="00A43456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Вправо-Вліво</w:t>
            </w:r>
          </w:p>
        </w:tc>
      </w:tr>
      <w:tr w:rsidR="00D06914" w:rsidRPr="00CA5FE3" w14:paraId="7EAF5A7F" w14:textId="77777777" w:rsidTr="00D06914">
        <w:trPr>
          <w:trHeight w:val="758"/>
        </w:trPr>
        <w:tc>
          <w:tcPr>
            <w:tcW w:w="567" w:type="dxa"/>
            <w:vMerge/>
          </w:tcPr>
          <w:p w14:paraId="0D78814E" w14:textId="77777777" w:rsidR="00D06914" w:rsidRPr="002C1DBA" w:rsidRDefault="00D06914" w:rsidP="00A43456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6305436F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</w:tc>
        <w:tc>
          <w:tcPr>
            <w:tcW w:w="2268" w:type="dxa"/>
            <w:vMerge/>
          </w:tcPr>
          <w:p w14:paraId="5BF8D8B5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</w:tc>
        <w:tc>
          <w:tcPr>
            <w:tcW w:w="2552" w:type="dxa"/>
          </w:tcPr>
          <w:p w14:paraId="3FA358FC" w14:textId="77777777" w:rsidR="00D06914" w:rsidRDefault="00D06914" w:rsidP="00A43456">
            <w:pPr>
              <w:pStyle w:val="aa"/>
              <w:rPr>
                <w:rFonts w:ascii="BatangChe" w:eastAsia="BatangChe" w:hAnsi="BatangChe"/>
                <w:sz w:val="32"/>
                <w:szCs w:val="32"/>
                <w:lang w:val="uk-UA" w:eastAsia="ru-RU"/>
              </w:rPr>
            </w:pPr>
            <w:r w:rsidRPr="002C1DBA">
              <w:rPr>
                <w:rFonts w:hint="eastAsia"/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</w:p>
          <w:p w14:paraId="749E7A5B" w14:textId="25E7909B" w:rsidR="00D06914" w:rsidRPr="002C1DBA" w:rsidRDefault="00D06914" w:rsidP="00A43456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Вверх-Вниз</w:t>
            </w:r>
          </w:p>
        </w:tc>
        <w:tc>
          <w:tcPr>
            <w:tcW w:w="2693" w:type="dxa"/>
          </w:tcPr>
          <w:p w14:paraId="356C9B00" w14:textId="77777777" w:rsidR="00D06914" w:rsidRDefault="00D06914" w:rsidP="00A43456">
            <w:pPr>
              <w:pStyle w:val="aa"/>
              <w:rPr>
                <w:rFonts w:ascii="BatangChe" w:eastAsia="BatangChe" w:hAnsi="BatangChe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</w:p>
          <w:p w14:paraId="7EC8F6C2" w14:textId="78998ABE" w:rsidR="00D06914" w:rsidRPr="002C1DBA" w:rsidRDefault="00D06914" w:rsidP="00A43456">
            <w:pPr>
              <w:pStyle w:val="aa"/>
              <w:rPr>
                <w:rFonts w:cstheme="minorHAnsi"/>
                <w:sz w:val="32"/>
                <w:szCs w:val="32"/>
                <w:lang w:val="uk-UA" w:eastAsia="ru-RU"/>
              </w:rPr>
            </w:pPr>
            <w:r w:rsidRPr="002C1DBA">
              <w:rPr>
                <w:rFonts w:eastAsia="BatangChe" w:cstheme="minorHAnsi"/>
                <w:sz w:val="32"/>
                <w:szCs w:val="32"/>
                <w:lang w:val="uk-UA" w:eastAsia="ru-RU"/>
              </w:rPr>
              <w:t>Пуск-Реверс</w:t>
            </w:r>
          </w:p>
        </w:tc>
      </w:tr>
      <w:tr w:rsidR="00D06914" w:rsidRPr="00CA5FE3" w14:paraId="10752F81" w14:textId="77777777" w:rsidTr="00A43456">
        <w:trPr>
          <w:trHeight w:val="556"/>
        </w:trPr>
        <w:tc>
          <w:tcPr>
            <w:tcW w:w="567" w:type="dxa"/>
            <w:vMerge/>
          </w:tcPr>
          <w:p w14:paraId="282FBB3D" w14:textId="77777777" w:rsidR="00D06914" w:rsidRPr="002C1DBA" w:rsidRDefault="00D06914" w:rsidP="00A43456">
            <w:pPr>
              <w:ind w:right="685"/>
              <w:jc w:val="both"/>
              <w:rPr>
                <w:rFonts w:ascii="Calibri" w:eastAsia="Times New Roman" w:hAnsi="Calibri" w:cs="Calibri"/>
                <w:color w:val="222222"/>
                <w:sz w:val="32"/>
                <w:szCs w:val="32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4A2EEBCD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</w:p>
        </w:tc>
        <w:tc>
          <w:tcPr>
            <w:tcW w:w="2268" w:type="dxa"/>
          </w:tcPr>
          <w:p w14:paraId="0518ECBF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Бажане (зручне) розташування кнопок управління</w:t>
            </w:r>
          </w:p>
        </w:tc>
        <w:tc>
          <w:tcPr>
            <w:tcW w:w="2552" w:type="dxa"/>
          </w:tcPr>
          <w:p w14:paraId="283F03A0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  <w:r w:rsidRPr="002C1DBA">
              <w:rPr>
                <w:sz w:val="32"/>
                <w:szCs w:val="32"/>
                <w:lang w:val="uk-UA" w:eastAsia="ru-RU"/>
              </w:rPr>
              <w:t>Горизонтальне</w:t>
            </w:r>
          </w:p>
        </w:tc>
        <w:tc>
          <w:tcPr>
            <w:tcW w:w="2693" w:type="dxa"/>
          </w:tcPr>
          <w:p w14:paraId="147AD95C" w14:textId="77777777" w:rsidR="00D06914" w:rsidRDefault="00D06914" w:rsidP="00A43456">
            <w:pPr>
              <w:pStyle w:val="aa"/>
              <w:rPr>
                <w:rFonts w:ascii="BatangChe" w:eastAsia="BatangChe" w:hAnsi="BatangChe"/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 xml:space="preserve"> </w:t>
            </w:r>
            <w:r w:rsidRPr="002C1DBA">
              <w:rPr>
                <w:rFonts w:ascii="BatangChe" w:eastAsia="BatangChe" w:hAnsi="BatangChe" w:hint="eastAsia"/>
                <w:sz w:val="32"/>
                <w:szCs w:val="32"/>
                <w:lang w:val="uk-UA" w:eastAsia="ru-RU"/>
              </w:rPr>
              <w:t xml:space="preserve">□ </w:t>
            </w:r>
          </w:p>
          <w:p w14:paraId="47F155CB" w14:textId="77777777" w:rsidR="00D06914" w:rsidRPr="002C1DBA" w:rsidRDefault="00D06914" w:rsidP="00A43456">
            <w:pPr>
              <w:pStyle w:val="aa"/>
              <w:rPr>
                <w:sz w:val="32"/>
                <w:szCs w:val="32"/>
                <w:lang w:val="uk-UA" w:eastAsia="ru-RU"/>
              </w:rPr>
            </w:pPr>
            <w:r w:rsidRPr="002C1DBA">
              <w:rPr>
                <w:sz w:val="32"/>
                <w:szCs w:val="32"/>
                <w:lang w:val="uk-UA" w:eastAsia="ru-RU"/>
              </w:rPr>
              <w:t>Вертикальне</w:t>
            </w:r>
          </w:p>
        </w:tc>
      </w:tr>
    </w:tbl>
    <w:p w14:paraId="7AAC2AC5" w14:textId="77777777" w:rsidR="00D06914" w:rsidRPr="007E6F22" w:rsidRDefault="00D06914" w:rsidP="00D06914">
      <w:pPr>
        <w:ind w:right="685"/>
        <w:jc w:val="both"/>
        <w:rPr>
          <w:u w:val="single"/>
          <w:lang w:val="uk-UA"/>
        </w:rPr>
      </w:pPr>
    </w:p>
    <w:p w14:paraId="7F4BE0AE" w14:textId="6B45040A" w:rsidR="00043DF4" w:rsidRPr="007E6F22" w:rsidRDefault="00043DF4" w:rsidP="00796866">
      <w:pPr>
        <w:ind w:right="685"/>
        <w:jc w:val="both"/>
        <w:rPr>
          <w:u w:val="single"/>
          <w:lang w:val="uk-UA"/>
        </w:rPr>
      </w:pPr>
    </w:p>
    <w:sectPr w:rsidR="00043DF4" w:rsidRPr="007E6F22" w:rsidSect="00C75D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1F"/>
    <w:rsid w:val="00043DF4"/>
    <w:rsid w:val="000A50CA"/>
    <w:rsid w:val="0010761D"/>
    <w:rsid w:val="001F6C19"/>
    <w:rsid w:val="002158DE"/>
    <w:rsid w:val="002C1DBA"/>
    <w:rsid w:val="003042F1"/>
    <w:rsid w:val="00314059"/>
    <w:rsid w:val="003D1C2D"/>
    <w:rsid w:val="00480B75"/>
    <w:rsid w:val="005C67C6"/>
    <w:rsid w:val="0068011F"/>
    <w:rsid w:val="00765715"/>
    <w:rsid w:val="00796866"/>
    <w:rsid w:val="007E6F22"/>
    <w:rsid w:val="0082417A"/>
    <w:rsid w:val="008A143C"/>
    <w:rsid w:val="008A76B0"/>
    <w:rsid w:val="009324F1"/>
    <w:rsid w:val="00A032D1"/>
    <w:rsid w:val="00A43D28"/>
    <w:rsid w:val="00AA65FD"/>
    <w:rsid w:val="00B726FD"/>
    <w:rsid w:val="00C75D16"/>
    <w:rsid w:val="00C84627"/>
    <w:rsid w:val="00CA5FE3"/>
    <w:rsid w:val="00CE5EC4"/>
    <w:rsid w:val="00D06914"/>
    <w:rsid w:val="00D121FC"/>
    <w:rsid w:val="00E04F62"/>
    <w:rsid w:val="00EC3A78"/>
    <w:rsid w:val="00EE17FC"/>
    <w:rsid w:val="00EF35A6"/>
    <w:rsid w:val="00F365A6"/>
    <w:rsid w:val="00F600C7"/>
    <w:rsid w:val="00F7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47BD"/>
  <w15:chartTrackingRefBased/>
  <w15:docId w15:val="{4766BDF7-F842-43AF-93EB-1BC61D3E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DF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43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A5FE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5FE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5FE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5FE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5FE3"/>
    <w:rPr>
      <w:b/>
      <w:bCs/>
      <w:sz w:val="20"/>
      <w:szCs w:val="20"/>
    </w:rPr>
  </w:style>
  <w:style w:type="paragraph" w:styleId="aa">
    <w:name w:val="No Spacing"/>
    <w:uiPriority w:val="1"/>
    <w:qFormat/>
    <w:rsid w:val="002C1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melectro.mng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kmelectro.mn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Максим Голотвин</cp:lastModifiedBy>
  <cp:revision>6</cp:revision>
  <cp:lastPrinted>2022-04-06T12:14:00Z</cp:lastPrinted>
  <dcterms:created xsi:type="dcterms:W3CDTF">2022-04-06T14:32:00Z</dcterms:created>
  <dcterms:modified xsi:type="dcterms:W3CDTF">2022-04-06T14:35:00Z</dcterms:modified>
</cp:coreProperties>
</file>